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2DD45" w14:textId="77777777" w:rsidR="009277A2" w:rsidRDefault="009277A2" w:rsidP="009277A2">
      <w:pPr>
        <w:spacing w:before="240" w:line="360" w:lineRule="auto"/>
        <w:jc w:val="right"/>
        <w:rPr>
          <w:rFonts w:ascii="Tahoma" w:hAnsi="Tahoma" w:cs="Tahoma"/>
          <w:b/>
          <w:bCs/>
          <w:sz w:val="22"/>
          <w:szCs w:val="22"/>
        </w:rPr>
      </w:pPr>
      <w:r>
        <w:rPr>
          <w:rFonts w:ascii="Tahoma" w:hAnsi="Tahoma" w:cs="Tahoma"/>
          <w:b/>
          <w:bCs/>
          <w:sz w:val="22"/>
          <w:szCs w:val="22"/>
        </w:rPr>
        <w:t>УТВЕРЖДАЮ</w:t>
      </w:r>
    </w:p>
    <w:p w14:paraId="0C0F544C" w14:textId="77777777" w:rsidR="009277A2" w:rsidRDefault="009277A2" w:rsidP="009277A2">
      <w:pPr>
        <w:spacing w:before="240" w:line="360" w:lineRule="auto"/>
        <w:jc w:val="right"/>
        <w:rPr>
          <w:rFonts w:ascii="Tahoma" w:hAnsi="Tahoma" w:cs="Tahoma"/>
          <w:b/>
          <w:bCs/>
          <w:sz w:val="22"/>
          <w:szCs w:val="22"/>
        </w:rPr>
      </w:pPr>
      <w:r>
        <w:rPr>
          <w:rFonts w:ascii="Tahoma" w:hAnsi="Tahoma" w:cs="Tahoma"/>
          <w:b/>
          <w:bCs/>
          <w:sz w:val="22"/>
          <w:szCs w:val="22"/>
        </w:rPr>
        <w:t>Директор филиала</w:t>
      </w:r>
    </w:p>
    <w:p w14:paraId="43218BE0" w14:textId="77777777" w:rsidR="009277A2" w:rsidRDefault="009277A2" w:rsidP="009277A2">
      <w:pPr>
        <w:spacing w:before="240" w:line="360" w:lineRule="auto"/>
        <w:jc w:val="right"/>
        <w:rPr>
          <w:rFonts w:ascii="Tahoma" w:hAnsi="Tahoma" w:cs="Tahoma"/>
          <w:b/>
          <w:bCs/>
          <w:sz w:val="22"/>
          <w:szCs w:val="22"/>
        </w:rPr>
      </w:pPr>
      <w:r>
        <w:rPr>
          <w:rFonts w:ascii="Tahoma" w:hAnsi="Tahoma" w:cs="Tahoma"/>
          <w:b/>
          <w:bCs/>
          <w:sz w:val="22"/>
          <w:szCs w:val="22"/>
        </w:rPr>
        <w:t>АО «КЛЕВЕР» в г. Таганроге</w:t>
      </w:r>
    </w:p>
    <w:p w14:paraId="78FFE6EA" w14:textId="77777777" w:rsidR="009277A2" w:rsidRDefault="009277A2" w:rsidP="009277A2">
      <w:pPr>
        <w:spacing w:before="240" w:line="360" w:lineRule="auto"/>
        <w:jc w:val="right"/>
        <w:rPr>
          <w:rFonts w:ascii="Tahoma" w:hAnsi="Tahoma" w:cs="Tahoma"/>
          <w:b/>
          <w:bCs/>
          <w:sz w:val="22"/>
          <w:szCs w:val="22"/>
        </w:rPr>
      </w:pPr>
      <w:r>
        <w:rPr>
          <w:rFonts w:ascii="Tahoma" w:hAnsi="Tahoma" w:cs="Tahoma"/>
          <w:b/>
          <w:bCs/>
          <w:sz w:val="22"/>
          <w:szCs w:val="22"/>
        </w:rPr>
        <w:t>______________</w:t>
      </w:r>
      <w:proofErr w:type="spellStart"/>
      <w:r>
        <w:rPr>
          <w:rFonts w:ascii="Tahoma" w:hAnsi="Tahoma" w:cs="Tahoma"/>
          <w:b/>
          <w:bCs/>
          <w:sz w:val="22"/>
          <w:szCs w:val="22"/>
        </w:rPr>
        <w:t>Мижерицкий</w:t>
      </w:r>
      <w:proofErr w:type="spellEnd"/>
      <w:r>
        <w:rPr>
          <w:rFonts w:ascii="Tahoma" w:hAnsi="Tahoma" w:cs="Tahoma"/>
          <w:b/>
          <w:bCs/>
          <w:sz w:val="22"/>
          <w:szCs w:val="22"/>
        </w:rPr>
        <w:t xml:space="preserve"> Р.А.</w:t>
      </w:r>
    </w:p>
    <w:p w14:paraId="0C4A9759" w14:textId="77777777" w:rsidR="009277A2" w:rsidRDefault="009277A2" w:rsidP="009277A2">
      <w:pPr>
        <w:pStyle w:val="2"/>
        <w:tabs>
          <w:tab w:val="clear" w:pos="0"/>
          <w:tab w:val="left" w:pos="708"/>
        </w:tabs>
        <w:spacing w:before="240" w:line="360" w:lineRule="auto"/>
        <w:ind w:left="0" w:firstLine="0"/>
        <w:jc w:val="right"/>
        <w:rPr>
          <w:rFonts w:ascii="Tahoma" w:hAnsi="Tahoma" w:cs="Tahoma"/>
          <w:bCs/>
          <w:szCs w:val="22"/>
          <w:lang w:val="ru-RU"/>
        </w:rPr>
      </w:pPr>
      <w:r>
        <w:rPr>
          <w:rFonts w:ascii="Tahoma" w:hAnsi="Tahoma" w:cs="Tahoma"/>
          <w:bCs/>
          <w:szCs w:val="22"/>
          <w:lang w:val="ru-RU"/>
        </w:rPr>
        <w:t>«___</w:t>
      </w:r>
      <w:proofErr w:type="gramStart"/>
      <w:r>
        <w:rPr>
          <w:rFonts w:ascii="Tahoma" w:hAnsi="Tahoma" w:cs="Tahoma"/>
          <w:bCs/>
          <w:szCs w:val="22"/>
          <w:lang w:val="ru-RU"/>
        </w:rPr>
        <w:t>_»_</w:t>
      </w:r>
      <w:proofErr w:type="gramEnd"/>
      <w:r>
        <w:rPr>
          <w:rFonts w:ascii="Tahoma" w:hAnsi="Tahoma" w:cs="Tahoma"/>
          <w:bCs/>
          <w:szCs w:val="22"/>
          <w:lang w:val="ru-RU"/>
        </w:rPr>
        <w:t>________________2025г.</w:t>
      </w:r>
    </w:p>
    <w:p w14:paraId="052A7E58" w14:textId="77777777" w:rsidR="00C15E35" w:rsidRPr="001E30EF" w:rsidRDefault="00C15E35" w:rsidP="00AE0FDA">
      <w:pPr>
        <w:pStyle w:val="2"/>
        <w:spacing w:before="240" w:line="360" w:lineRule="auto"/>
        <w:jc w:val="center"/>
        <w:rPr>
          <w:rFonts w:ascii="Tahoma" w:hAnsi="Tahoma" w:cs="Tahoma"/>
          <w:bCs/>
          <w:szCs w:val="22"/>
          <w:lang w:val="ru-RU"/>
        </w:rPr>
      </w:pPr>
    </w:p>
    <w:p w14:paraId="4A3D99DC" w14:textId="77777777" w:rsidR="00C15E35" w:rsidRPr="001E30EF" w:rsidRDefault="00C15E35" w:rsidP="003D598B">
      <w:pPr>
        <w:pStyle w:val="2"/>
        <w:spacing w:line="360" w:lineRule="auto"/>
        <w:jc w:val="center"/>
        <w:rPr>
          <w:rFonts w:ascii="Tahoma" w:hAnsi="Tahoma" w:cs="Tahoma"/>
          <w:bCs/>
          <w:szCs w:val="22"/>
          <w:lang w:val="ru-RU"/>
        </w:rPr>
      </w:pPr>
      <w:r w:rsidRPr="001E30EF">
        <w:rPr>
          <w:rFonts w:ascii="Tahoma" w:hAnsi="Tahoma" w:cs="Tahoma"/>
          <w:bCs/>
          <w:szCs w:val="22"/>
          <w:lang w:val="ru-RU"/>
        </w:rPr>
        <w:t>Техническое задание на поставку лазерного комплекса.</w:t>
      </w:r>
    </w:p>
    <w:p w14:paraId="384466FD" w14:textId="77777777" w:rsidR="00C15E35" w:rsidRPr="001E30EF" w:rsidRDefault="00C15E35" w:rsidP="00FE1291">
      <w:pPr>
        <w:pStyle w:val="15"/>
        <w:spacing w:before="240" w:line="360" w:lineRule="auto"/>
        <w:jc w:val="both"/>
        <w:rPr>
          <w:rFonts w:ascii="Tahoma" w:hAnsi="Tahoma" w:cs="Tahoma"/>
          <w:bCs/>
          <w:sz w:val="22"/>
          <w:szCs w:val="22"/>
        </w:rPr>
      </w:pPr>
      <w:r w:rsidRPr="001E30EF">
        <w:rPr>
          <w:rFonts w:ascii="Tahoma" w:hAnsi="Tahoma" w:cs="Tahoma"/>
          <w:b/>
          <w:bCs/>
          <w:sz w:val="22"/>
          <w:szCs w:val="22"/>
        </w:rPr>
        <w:t xml:space="preserve">1. Описание установки: </w:t>
      </w:r>
      <w:r w:rsidRPr="001E30EF">
        <w:rPr>
          <w:rFonts w:ascii="Tahoma" w:hAnsi="Tahoma" w:cs="Tahoma"/>
          <w:bCs/>
          <w:sz w:val="22"/>
          <w:szCs w:val="22"/>
        </w:rPr>
        <w:t>Лазерный комплекс предназначен для изготовления деталей и заготовок из листового металлопроката по технологии лазерной резки и должен соответствовать следующим характеристикам:</w:t>
      </w:r>
    </w:p>
    <w:p w14:paraId="332FB820" w14:textId="6AEDCC40" w:rsidR="00C15E35" w:rsidRPr="001E30EF" w:rsidRDefault="00C15E35" w:rsidP="00FE1291">
      <w:pPr>
        <w:pStyle w:val="15"/>
        <w:spacing w:before="240" w:line="360" w:lineRule="auto"/>
        <w:jc w:val="both"/>
        <w:rPr>
          <w:rFonts w:ascii="Tahoma" w:hAnsi="Tahoma" w:cs="Tahoma"/>
          <w:bCs/>
          <w:sz w:val="22"/>
          <w:szCs w:val="22"/>
        </w:rPr>
      </w:pPr>
      <w:r w:rsidRPr="001E30EF">
        <w:rPr>
          <w:rFonts w:ascii="Tahoma" w:hAnsi="Tahoma" w:cs="Tahoma"/>
          <w:b/>
          <w:bCs/>
          <w:sz w:val="22"/>
          <w:szCs w:val="22"/>
        </w:rPr>
        <w:t>1.1</w:t>
      </w:r>
      <w:r>
        <w:rPr>
          <w:rFonts w:ascii="Tahoma" w:hAnsi="Tahoma" w:cs="Tahoma"/>
          <w:bCs/>
          <w:sz w:val="22"/>
          <w:szCs w:val="22"/>
        </w:rPr>
        <w:t xml:space="preserve"> Рабочая поверхность стола</w:t>
      </w:r>
      <w:r w:rsidRPr="001E30EF">
        <w:rPr>
          <w:rFonts w:ascii="Tahoma" w:hAnsi="Tahoma" w:cs="Tahoma"/>
          <w:bCs/>
          <w:sz w:val="22"/>
          <w:szCs w:val="22"/>
        </w:rPr>
        <w:t xml:space="preserve"> </w:t>
      </w:r>
      <w:r w:rsidRPr="00DA3292">
        <w:rPr>
          <w:rFonts w:ascii="Tahoma" w:hAnsi="Tahoma" w:cs="Tahoma"/>
          <w:bCs/>
          <w:sz w:val="22"/>
          <w:szCs w:val="22"/>
        </w:rPr>
        <w:t>6</w:t>
      </w:r>
      <w:r w:rsidRPr="001E30EF">
        <w:rPr>
          <w:rFonts w:ascii="Tahoma" w:hAnsi="Tahoma" w:cs="Tahoma"/>
          <w:bCs/>
          <w:sz w:val="22"/>
          <w:szCs w:val="22"/>
        </w:rPr>
        <w:t>000x</w:t>
      </w:r>
      <w:r w:rsidRPr="00DA3292">
        <w:rPr>
          <w:rFonts w:ascii="Tahoma" w:hAnsi="Tahoma" w:cs="Tahoma"/>
          <w:bCs/>
          <w:sz w:val="22"/>
          <w:szCs w:val="22"/>
        </w:rPr>
        <w:t>2</w:t>
      </w:r>
      <w:r w:rsidR="0056390B">
        <w:rPr>
          <w:rFonts w:ascii="Tahoma" w:hAnsi="Tahoma" w:cs="Tahoma"/>
          <w:bCs/>
          <w:sz w:val="22"/>
          <w:szCs w:val="22"/>
        </w:rPr>
        <w:t>5</w:t>
      </w:r>
      <w:r w:rsidRPr="001E30EF">
        <w:rPr>
          <w:rFonts w:ascii="Tahoma" w:hAnsi="Tahoma" w:cs="Tahoma"/>
          <w:bCs/>
          <w:sz w:val="22"/>
          <w:szCs w:val="22"/>
        </w:rPr>
        <w:t>00 мм</w:t>
      </w:r>
      <w:r>
        <w:rPr>
          <w:rFonts w:ascii="Tahoma" w:hAnsi="Tahoma" w:cs="Tahoma"/>
          <w:bCs/>
          <w:sz w:val="22"/>
          <w:szCs w:val="22"/>
        </w:rPr>
        <w:t>, вес листов не должен производить деформацию станины портала. Рама сменщика паллет и рама станины портала не должны иметь жесткого соединения (разрезная станина)</w:t>
      </w:r>
      <w:r w:rsidRPr="001E30EF">
        <w:rPr>
          <w:rFonts w:ascii="Tahoma" w:hAnsi="Tahoma" w:cs="Tahoma"/>
          <w:bCs/>
          <w:sz w:val="22"/>
          <w:szCs w:val="22"/>
        </w:rPr>
        <w:t>;</w:t>
      </w:r>
    </w:p>
    <w:p w14:paraId="48B770A7" w14:textId="77777777" w:rsidR="00C15E35" w:rsidRPr="001E30EF" w:rsidRDefault="00C15E35" w:rsidP="006C636E">
      <w:pPr>
        <w:pStyle w:val="15"/>
        <w:spacing w:before="240" w:line="360" w:lineRule="auto"/>
        <w:jc w:val="both"/>
        <w:rPr>
          <w:rFonts w:ascii="Tahoma" w:hAnsi="Tahoma" w:cs="Tahoma"/>
          <w:bCs/>
          <w:sz w:val="22"/>
          <w:szCs w:val="22"/>
        </w:rPr>
      </w:pPr>
      <w:r w:rsidRPr="001E30EF">
        <w:rPr>
          <w:rFonts w:ascii="Tahoma" w:hAnsi="Tahoma" w:cs="Tahoma"/>
          <w:b/>
          <w:bCs/>
          <w:sz w:val="22"/>
          <w:szCs w:val="22"/>
        </w:rPr>
        <w:t xml:space="preserve">1.2 </w:t>
      </w:r>
      <w:r w:rsidRPr="001E30EF">
        <w:rPr>
          <w:rFonts w:ascii="Tahoma" w:hAnsi="Tahoma" w:cs="Tahoma"/>
          <w:bCs/>
          <w:sz w:val="22"/>
          <w:szCs w:val="22"/>
        </w:rPr>
        <w:t>Два раскройных стола с автоматической сменой</w:t>
      </w:r>
      <w:r>
        <w:rPr>
          <w:rFonts w:ascii="Tahoma" w:hAnsi="Tahoma" w:cs="Tahoma"/>
          <w:bCs/>
          <w:sz w:val="22"/>
          <w:szCs w:val="22"/>
        </w:rPr>
        <w:t>.</w:t>
      </w:r>
      <w:r w:rsidRPr="006C636E">
        <w:rPr>
          <w:rFonts w:ascii="Tahoma" w:hAnsi="Tahoma" w:cs="Tahoma"/>
          <w:bCs/>
          <w:sz w:val="22"/>
          <w:szCs w:val="22"/>
        </w:rPr>
        <w:t xml:space="preserve"> Сменщик паллет</w:t>
      </w:r>
      <w:r>
        <w:rPr>
          <w:rFonts w:ascii="Tahoma" w:hAnsi="Tahoma" w:cs="Tahoma"/>
          <w:bCs/>
          <w:sz w:val="22"/>
          <w:szCs w:val="22"/>
        </w:rPr>
        <w:t xml:space="preserve"> должен быть</w:t>
      </w:r>
      <w:r w:rsidRPr="006C636E">
        <w:rPr>
          <w:rFonts w:ascii="Tahoma" w:hAnsi="Tahoma" w:cs="Tahoma"/>
          <w:bCs/>
          <w:sz w:val="22"/>
          <w:szCs w:val="22"/>
        </w:rPr>
        <w:t xml:space="preserve"> оснащен гидравлическим</w:t>
      </w:r>
      <w:r>
        <w:rPr>
          <w:rFonts w:ascii="Tahoma" w:hAnsi="Tahoma" w:cs="Tahoma"/>
          <w:bCs/>
          <w:sz w:val="22"/>
          <w:szCs w:val="22"/>
        </w:rPr>
        <w:t xml:space="preserve"> </w:t>
      </w:r>
      <w:r w:rsidRPr="006C636E">
        <w:rPr>
          <w:rFonts w:ascii="Tahoma" w:hAnsi="Tahoma" w:cs="Tahoma"/>
          <w:bCs/>
          <w:sz w:val="22"/>
          <w:szCs w:val="22"/>
        </w:rPr>
        <w:t>подъемным механизмом, обеспечивающим</w:t>
      </w:r>
      <w:r>
        <w:rPr>
          <w:rFonts w:ascii="Tahoma" w:hAnsi="Tahoma" w:cs="Tahoma"/>
          <w:bCs/>
          <w:sz w:val="22"/>
          <w:szCs w:val="22"/>
        </w:rPr>
        <w:t xml:space="preserve"> </w:t>
      </w:r>
      <w:r w:rsidRPr="006C636E">
        <w:rPr>
          <w:rFonts w:ascii="Tahoma" w:hAnsi="Tahoma" w:cs="Tahoma"/>
          <w:bCs/>
          <w:sz w:val="22"/>
          <w:szCs w:val="22"/>
        </w:rPr>
        <w:t>отсутствие взаимного влияния</w:t>
      </w:r>
      <w:r>
        <w:rPr>
          <w:rFonts w:ascii="Tahoma" w:hAnsi="Tahoma" w:cs="Tahoma"/>
          <w:bCs/>
          <w:sz w:val="22"/>
          <w:szCs w:val="22"/>
        </w:rPr>
        <w:t xml:space="preserve"> на</w:t>
      </w:r>
      <w:r w:rsidRPr="006C636E">
        <w:rPr>
          <w:rFonts w:ascii="Tahoma" w:hAnsi="Tahoma" w:cs="Tahoma"/>
          <w:bCs/>
          <w:sz w:val="22"/>
          <w:szCs w:val="22"/>
        </w:rPr>
        <w:t xml:space="preserve"> резк</w:t>
      </w:r>
      <w:r>
        <w:rPr>
          <w:rFonts w:ascii="Tahoma" w:hAnsi="Tahoma" w:cs="Tahoma"/>
          <w:bCs/>
          <w:sz w:val="22"/>
          <w:szCs w:val="22"/>
        </w:rPr>
        <w:t xml:space="preserve">у при </w:t>
      </w:r>
      <w:r w:rsidRPr="006C636E">
        <w:rPr>
          <w:rFonts w:ascii="Tahoma" w:hAnsi="Tahoma" w:cs="Tahoma"/>
          <w:bCs/>
          <w:sz w:val="22"/>
          <w:szCs w:val="22"/>
        </w:rPr>
        <w:t>загрузк</w:t>
      </w:r>
      <w:r>
        <w:rPr>
          <w:rFonts w:ascii="Tahoma" w:hAnsi="Tahoma" w:cs="Tahoma"/>
          <w:bCs/>
          <w:sz w:val="22"/>
          <w:szCs w:val="22"/>
        </w:rPr>
        <w:t>е</w:t>
      </w:r>
      <w:r w:rsidRPr="006C636E">
        <w:rPr>
          <w:rFonts w:ascii="Tahoma" w:hAnsi="Tahoma" w:cs="Tahoma"/>
          <w:bCs/>
          <w:sz w:val="22"/>
          <w:szCs w:val="22"/>
        </w:rPr>
        <w:t xml:space="preserve"> и разгрузки</w:t>
      </w:r>
      <w:r>
        <w:rPr>
          <w:rFonts w:ascii="Tahoma" w:hAnsi="Tahoma" w:cs="Tahoma"/>
          <w:bCs/>
          <w:sz w:val="22"/>
          <w:szCs w:val="22"/>
        </w:rPr>
        <w:t xml:space="preserve"> (паллета в зоне резки должна жестко фиксироваться)</w:t>
      </w:r>
      <w:r w:rsidRPr="001E30EF">
        <w:rPr>
          <w:rFonts w:ascii="Tahoma" w:hAnsi="Tahoma" w:cs="Tahoma"/>
          <w:bCs/>
          <w:sz w:val="22"/>
          <w:szCs w:val="22"/>
        </w:rPr>
        <w:t>;</w:t>
      </w:r>
    </w:p>
    <w:p w14:paraId="40698604" w14:textId="77777777" w:rsidR="00C15E35" w:rsidRPr="001E30EF" w:rsidRDefault="00C15E35" w:rsidP="00FE1291">
      <w:pPr>
        <w:pStyle w:val="15"/>
        <w:spacing w:before="240" w:line="360" w:lineRule="auto"/>
        <w:jc w:val="both"/>
        <w:rPr>
          <w:rFonts w:ascii="Tahoma" w:hAnsi="Tahoma" w:cs="Tahoma"/>
          <w:bCs/>
          <w:sz w:val="22"/>
          <w:szCs w:val="22"/>
        </w:rPr>
      </w:pPr>
      <w:r w:rsidRPr="001E30EF">
        <w:rPr>
          <w:rFonts w:ascii="Tahoma" w:hAnsi="Tahoma" w:cs="Tahoma"/>
          <w:b/>
          <w:bCs/>
          <w:sz w:val="22"/>
          <w:szCs w:val="22"/>
        </w:rPr>
        <w:t>1.3</w:t>
      </w:r>
      <w:r w:rsidRPr="001E30EF">
        <w:rPr>
          <w:rFonts w:ascii="Tahoma" w:hAnsi="Tahoma" w:cs="Tahoma"/>
          <w:bCs/>
          <w:sz w:val="22"/>
          <w:szCs w:val="22"/>
        </w:rPr>
        <w:t xml:space="preserve"> Транспортер или выкатываемые поддоны в зоне резки для вывода мелких деталей, окалины из зоны резки;</w:t>
      </w:r>
    </w:p>
    <w:p w14:paraId="2B472F01" w14:textId="77777777" w:rsidR="00C15E35" w:rsidRPr="001E30EF" w:rsidRDefault="00C15E35" w:rsidP="00FE1291">
      <w:pPr>
        <w:pStyle w:val="15"/>
        <w:spacing w:before="240" w:line="360" w:lineRule="auto"/>
        <w:jc w:val="both"/>
        <w:rPr>
          <w:rFonts w:ascii="Tahoma" w:hAnsi="Tahoma" w:cs="Tahoma"/>
          <w:bCs/>
          <w:sz w:val="22"/>
          <w:szCs w:val="22"/>
        </w:rPr>
      </w:pPr>
      <w:r w:rsidRPr="001E30EF">
        <w:rPr>
          <w:rFonts w:ascii="Tahoma" w:hAnsi="Tahoma" w:cs="Tahoma"/>
          <w:b/>
          <w:bCs/>
          <w:sz w:val="22"/>
          <w:szCs w:val="22"/>
        </w:rPr>
        <w:t>1.4</w:t>
      </w:r>
      <w:r w:rsidRPr="001E30EF">
        <w:rPr>
          <w:rFonts w:ascii="Tahoma" w:hAnsi="Tahoma" w:cs="Tahoma"/>
          <w:bCs/>
          <w:sz w:val="22"/>
          <w:szCs w:val="22"/>
        </w:rPr>
        <w:t xml:space="preserve"> Автоматический загрузчик листов на раскройный стол (стоимость указать опционально);</w:t>
      </w:r>
    </w:p>
    <w:p w14:paraId="64E31440" w14:textId="77777777" w:rsidR="00C15E35" w:rsidRPr="001E30EF" w:rsidRDefault="00C15E35" w:rsidP="00FE1291">
      <w:pPr>
        <w:pStyle w:val="15"/>
        <w:spacing w:before="240" w:line="360" w:lineRule="auto"/>
        <w:jc w:val="both"/>
        <w:rPr>
          <w:rFonts w:ascii="Tahoma" w:hAnsi="Tahoma" w:cs="Tahoma"/>
          <w:bCs/>
          <w:sz w:val="22"/>
          <w:szCs w:val="22"/>
        </w:rPr>
      </w:pPr>
      <w:r w:rsidRPr="001E30EF">
        <w:rPr>
          <w:rFonts w:ascii="Tahoma" w:hAnsi="Tahoma" w:cs="Tahoma"/>
          <w:b/>
          <w:bCs/>
          <w:sz w:val="22"/>
          <w:szCs w:val="22"/>
        </w:rPr>
        <w:t>1.5</w:t>
      </w:r>
      <w:r w:rsidRPr="001E30EF">
        <w:rPr>
          <w:rFonts w:ascii="Tahoma" w:hAnsi="Tahoma" w:cs="Tahoma"/>
          <w:bCs/>
          <w:sz w:val="22"/>
          <w:szCs w:val="22"/>
        </w:rPr>
        <w:t xml:space="preserve"> Система определения положения листа, относительно раскройного стола;</w:t>
      </w:r>
    </w:p>
    <w:p w14:paraId="768CC1C0" w14:textId="77777777" w:rsidR="00C15E35" w:rsidRPr="001E30EF" w:rsidRDefault="00C15E35" w:rsidP="00FE1291">
      <w:pPr>
        <w:pStyle w:val="15"/>
        <w:spacing w:before="240" w:line="360" w:lineRule="auto"/>
        <w:jc w:val="both"/>
        <w:rPr>
          <w:rFonts w:ascii="Tahoma" w:hAnsi="Tahoma" w:cs="Tahoma"/>
          <w:bCs/>
          <w:sz w:val="22"/>
          <w:szCs w:val="22"/>
        </w:rPr>
      </w:pPr>
      <w:r w:rsidRPr="001E30EF">
        <w:rPr>
          <w:rFonts w:ascii="Tahoma" w:hAnsi="Tahoma" w:cs="Tahoma"/>
          <w:b/>
          <w:bCs/>
          <w:sz w:val="22"/>
          <w:szCs w:val="22"/>
        </w:rPr>
        <w:t>1.6</w:t>
      </w:r>
      <w:r w:rsidRPr="001E30EF">
        <w:rPr>
          <w:rFonts w:ascii="Tahoma" w:hAnsi="Tahoma" w:cs="Tahoma"/>
          <w:bCs/>
          <w:sz w:val="22"/>
          <w:szCs w:val="22"/>
        </w:rPr>
        <w:t xml:space="preserve"> Система контроля </w:t>
      </w:r>
      <w:r>
        <w:rPr>
          <w:rFonts w:ascii="Tahoma" w:hAnsi="Tahoma" w:cs="Tahoma"/>
          <w:bCs/>
          <w:sz w:val="22"/>
          <w:szCs w:val="22"/>
        </w:rPr>
        <w:t>состояния</w:t>
      </w:r>
      <w:r w:rsidRPr="001E30EF">
        <w:rPr>
          <w:rFonts w:ascii="Tahoma" w:hAnsi="Tahoma" w:cs="Tahoma"/>
          <w:bCs/>
          <w:sz w:val="22"/>
          <w:szCs w:val="22"/>
        </w:rPr>
        <w:t xml:space="preserve"> линзы</w:t>
      </w:r>
      <w:r>
        <w:rPr>
          <w:rFonts w:ascii="Tahoma" w:hAnsi="Tahoma" w:cs="Tahoma"/>
          <w:bCs/>
          <w:sz w:val="22"/>
          <w:szCs w:val="22"/>
        </w:rPr>
        <w:t>/защитного стекла в реальном времени</w:t>
      </w:r>
      <w:r w:rsidRPr="001E30EF">
        <w:rPr>
          <w:rFonts w:ascii="Tahoma" w:hAnsi="Tahoma" w:cs="Tahoma"/>
          <w:bCs/>
          <w:sz w:val="22"/>
          <w:szCs w:val="22"/>
        </w:rPr>
        <w:t>;</w:t>
      </w:r>
    </w:p>
    <w:p w14:paraId="10F1CF2D" w14:textId="7610F97A" w:rsidR="00C15E35" w:rsidRPr="001E30EF" w:rsidRDefault="00C15E35" w:rsidP="00FE1291">
      <w:pPr>
        <w:pStyle w:val="15"/>
        <w:spacing w:before="240" w:line="360" w:lineRule="auto"/>
        <w:jc w:val="both"/>
        <w:rPr>
          <w:rFonts w:ascii="Tahoma" w:hAnsi="Tahoma" w:cs="Tahoma"/>
          <w:sz w:val="22"/>
          <w:szCs w:val="22"/>
        </w:rPr>
      </w:pPr>
      <w:r w:rsidRPr="001E30EF">
        <w:rPr>
          <w:rFonts w:ascii="Tahoma" w:hAnsi="Tahoma" w:cs="Tahoma"/>
          <w:b/>
          <w:bCs/>
          <w:sz w:val="22"/>
          <w:szCs w:val="22"/>
        </w:rPr>
        <w:t>1.7</w:t>
      </w:r>
      <w:r w:rsidRPr="001E30EF">
        <w:rPr>
          <w:rFonts w:ascii="Tahoma" w:hAnsi="Tahoma" w:cs="Tahoma"/>
          <w:bCs/>
          <w:sz w:val="22"/>
          <w:szCs w:val="22"/>
        </w:rPr>
        <w:t xml:space="preserve"> </w:t>
      </w:r>
      <w:r w:rsidR="00426B30">
        <w:rPr>
          <w:rFonts w:ascii="Tahoma" w:hAnsi="Tahoma" w:cs="Tahoma"/>
          <w:bCs/>
          <w:sz w:val="22"/>
          <w:szCs w:val="22"/>
        </w:rPr>
        <w:t>Две лицензии п</w:t>
      </w:r>
      <w:r w:rsidRPr="001E30EF">
        <w:rPr>
          <w:rFonts w:ascii="Tahoma" w:hAnsi="Tahoma" w:cs="Tahoma"/>
          <w:bCs/>
          <w:sz w:val="22"/>
          <w:szCs w:val="22"/>
        </w:rPr>
        <w:t>рограммно</w:t>
      </w:r>
      <w:r w:rsidR="00426B30">
        <w:rPr>
          <w:rFonts w:ascii="Tahoma" w:hAnsi="Tahoma" w:cs="Tahoma"/>
          <w:bCs/>
          <w:sz w:val="22"/>
          <w:szCs w:val="22"/>
        </w:rPr>
        <w:t>го</w:t>
      </w:r>
      <w:r w:rsidRPr="001E30EF">
        <w:rPr>
          <w:rFonts w:ascii="Tahoma" w:hAnsi="Tahoma" w:cs="Tahoma"/>
          <w:bCs/>
          <w:sz w:val="22"/>
          <w:szCs w:val="22"/>
        </w:rPr>
        <w:t xml:space="preserve"> обеспечени</w:t>
      </w:r>
      <w:r w:rsidR="00426B30">
        <w:rPr>
          <w:rFonts w:ascii="Tahoma" w:hAnsi="Tahoma" w:cs="Tahoma"/>
          <w:bCs/>
          <w:sz w:val="22"/>
          <w:szCs w:val="22"/>
        </w:rPr>
        <w:t>я</w:t>
      </w:r>
      <w:r>
        <w:rPr>
          <w:rFonts w:ascii="Tahoma" w:hAnsi="Tahoma" w:cs="Tahoma"/>
          <w:bCs/>
          <w:sz w:val="22"/>
          <w:szCs w:val="22"/>
        </w:rPr>
        <w:t xml:space="preserve"> </w:t>
      </w:r>
      <w:r>
        <w:rPr>
          <w:rFonts w:ascii="Tahoma" w:hAnsi="Tahoma" w:cs="Tahoma"/>
          <w:bCs/>
          <w:sz w:val="22"/>
          <w:szCs w:val="22"/>
          <w:lang w:val="en-US"/>
        </w:rPr>
        <w:t>CAD</w:t>
      </w:r>
      <w:r w:rsidRPr="00507EC2">
        <w:rPr>
          <w:rFonts w:ascii="Tahoma" w:hAnsi="Tahoma" w:cs="Tahoma"/>
          <w:bCs/>
          <w:sz w:val="22"/>
          <w:szCs w:val="22"/>
        </w:rPr>
        <w:t>/</w:t>
      </w:r>
      <w:r>
        <w:rPr>
          <w:rFonts w:ascii="Tahoma" w:hAnsi="Tahoma" w:cs="Tahoma"/>
          <w:bCs/>
          <w:sz w:val="22"/>
          <w:szCs w:val="22"/>
          <w:lang w:val="en-US"/>
        </w:rPr>
        <w:t>CAM</w:t>
      </w:r>
      <w:r w:rsidRPr="001E30EF">
        <w:rPr>
          <w:rFonts w:ascii="Tahoma" w:hAnsi="Tahoma" w:cs="Tahoma"/>
          <w:bCs/>
          <w:sz w:val="22"/>
          <w:szCs w:val="22"/>
        </w:rPr>
        <w:t xml:space="preserve"> для разработки управляющих программ и планов раскроя</w:t>
      </w:r>
      <w:r>
        <w:rPr>
          <w:rFonts w:ascii="Tahoma" w:hAnsi="Tahoma" w:cs="Tahoma"/>
          <w:bCs/>
          <w:sz w:val="22"/>
          <w:szCs w:val="22"/>
        </w:rPr>
        <w:t xml:space="preserve"> для технолога </w:t>
      </w:r>
      <w:r w:rsidRPr="006C636E">
        <w:rPr>
          <w:rFonts w:ascii="Tahoma" w:hAnsi="Tahoma" w:cs="Tahoma"/>
          <w:bCs/>
          <w:sz w:val="22"/>
          <w:szCs w:val="22"/>
        </w:rPr>
        <w:t>(</w:t>
      </w:r>
      <w:r>
        <w:rPr>
          <w:rFonts w:ascii="Tahoma" w:hAnsi="Tahoma" w:cs="Tahoma"/>
          <w:bCs/>
          <w:sz w:val="22"/>
          <w:szCs w:val="22"/>
          <w:lang w:val="en-US"/>
        </w:rPr>
        <w:t>Off</w:t>
      </w:r>
      <w:r w:rsidRPr="006C636E">
        <w:rPr>
          <w:rFonts w:ascii="Tahoma" w:hAnsi="Tahoma" w:cs="Tahoma"/>
          <w:bCs/>
          <w:sz w:val="22"/>
          <w:szCs w:val="22"/>
        </w:rPr>
        <w:t>-</w:t>
      </w:r>
      <w:r>
        <w:rPr>
          <w:rFonts w:ascii="Tahoma" w:hAnsi="Tahoma" w:cs="Tahoma"/>
          <w:bCs/>
          <w:sz w:val="22"/>
          <w:szCs w:val="22"/>
          <w:lang w:val="en-US"/>
        </w:rPr>
        <w:t>line</w:t>
      </w:r>
      <w:r w:rsidRPr="006C636E">
        <w:rPr>
          <w:rFonts w:ascii="Tahoma" w:hAnsi="Tahoma" w:cs="Tahoma"/>
          <w:bCs/>
          <w:sz w:val="22"/>
          <w:szCs w:val="22"/>
        </w:rPr>
        <w:t xml:space="preserve"> </w:t>
      </w:r>
      <w:r>
        <w:rPr>
          <w:rFonts w:ascii="Tahoma" w:hAnsi="Tahoma" w:cs="Tahoma"/>
          <w:bCs/>
          <w:sz w:val="22"/>
          <w:szCs w:val="22"/>
        </w:rPr>
        <w:t>удалённое программирование)</w:t>
      </w:r>
      <w:r w:rsidRPr="001E30EF">
        <w:rPr>
          <w:rFonts w:ascii="Tahoma" w:hAnsi="Tahoma" w:cs="Tahoma"/>
          <w:bCs/>
          <w:sz w:val="22"/>
          <w:szCs w:val="22"/>
        </w:rPr>
        <w:t>;</w:t>
      </w:r>
    </w:p>
    <w:p w14:paraId="27A59E88" w14:textId="77777777" w:rsidR="00C15E35" w:rsidRPr="001E30EF" w:rsidRDefault="00C15E35" w:rsidP="00FE1291">
      <w:pPr>
        <w:pStyle w:val="15"/>
        <w:spacing w:before="240" w:line="360" w:lineRule="auto"/>
        <w:jc w:val="both"/>
        <w:rPr>
          <w:rFonts w:ascii="Tahoma" w:hAnsi="Tahoma" w:cs="Tahoma"/>
          <w:sz w:val="22"/>
          <w:szCs w:val="22"/>
        </w:rPr>
      </w:pPr>
      <w:r w:rsidRPr="001E30EF">
        <w:rPr>
          <w:rFonts w:ascii="Tahoma" w:hAnsi="Tahoma" w:cs="Tahoma"/>
          <w:b/>
          <w:sz w:val="22"/>
          <w:szCs w:val="22"/>
        </w:rPr>
        <w:t xml:space="preserve">1.8 </w:t>
      </w:r>
      <w:r w:rsidRPr="001E30EF">
        <w:rPr>
          <w:rFonts w:ascii="Tahoma" w:hAnsi="Tahoma" w:cs="Tahoma"/>
          <w:sz w:val="22"/>
          <w:szCs w:val="22"/>
        </w:rPr>
        <w:t>Интегрированные</w:t>
      </w:r>
      <w:r w:rsidRPr="001E30EF">
        <w:rPr>
          <w:rFonts w:ascii="Tahoma" w:hAnsi="Tahoma" w:cs="Tahoma"/>
          <w:b/>
          <w:sz w:val="22"/>
          <w:szCs w:val="22"/>
        </w:rPr>
        <w:t xml:space="preserve"> </w:t>
      </w:r>
      <w:r w:rsidRPr="001E30EF">
        <w:rPr>
          <w:rFonts w:ascii="Tahoma" w:hAnsi="Tahoma" w:cs="Tahoma"/>
          <w:sz w:val="22"/>
          <w:szCs w:val="22"/>
        </w:rPr>
        <w:t>системы дополнительной очистки воздуха;</w:t>
      </w:r>
    </w:p>
    <w:p w14:paraId="17BF8F31" w14:textId="77777777" w:rsidR="00C15E35" w:rsidRPr="001E30EF" w:rsidRDefault="00C15E35" w:rsidP="00FE1291">
      <w:pPr>
        <w:pStyle w:val="15"/>
        <w:spacing w:before="240" w:line="360" w:lineRule="auto"/>
        <w:jc w:val="both"/>
        <w:rPr>
          <w:rFonts w:ascii="Tahoma" w:hAnsi="Tahoma" w:cs="Tahoma"/>
          <w:sz w:val="22"/>
          <w:szCs w:val="22"/>
        </w:rPr>
      </w:pPr>
      <w:r w:rsidRPr="001E30EF">
        <w:rPr>
          <w:rFonts w:ascii="Tahoma" w:hAnsi="Tahoma" w:cs="Tahoma"/>
          <w:b/>
          <w:sz w:val="22"/>
          <w:szCs w:val="22"/>
        </w:rPr>
        <w:t xml:space="preserve">1.9 </w:t>
      </w:r>
      <w:r w:rsidRPr="001E30EF">
        <w:rPr>
          <w:rFonts w:ascii="Tahoma" w:hAnsi="Tahoma" w:cs="Tahoma"/>
          <w:sz w:val="22"/>
          <w:szCs w:val="22"/>
        </w:rPr>
        <w:t>Резка тонколистового металлопроката сжатым воздухом;</w:t>
      </w:r>
      <w:r w:rsidRPr="001E30EF">
        <w:rPr>
          <w:rFonts w:ascii="Tahoma" w:hAnsi="Tahoma" w:cs="Tahoma"/>
          <w:b/>
          <w:sz w:val="22"/>
          <w:szCs w:val="22"/>
        </w:rPr>
        <w:t xml:space="preserve"> </w:t>
      </w:r>
    </w:p>
    <w:p w14:paraId="2AE4FEBA" w14:textId="77777777" w:rsidR="00C15E35" w:rsidRPr="001E30EF" w:rsidRDefault="00C15E35" w:rsidP="00FE1291">
      <w:pPr>
        <w:pStyle w:val="15"/>
        <w:spacing w:before="240" w:line="360" w:lineRule="auto"/>
        <w:jc w:val="both"/>
        <w:rPr>
          <w:rFonts w:ascii="Tahoma" w:hAnsi="Tahoma" w:cs="Tahoma"/>
          <w:sz w:val="22"/>
          <w:szCs w:val="22"/>
        </w:rPr>
      </w:pPr>
      <w:r w:rsidRPr="001E30EF">
        <w:rPr>
          <w:rFonts w:ascii="Tahoma" w:hAnsi="Tahoma" w:cs="Tahoma"/>
          <w:b/>
          <w:sz w:val="22"/>
          <w:szCs w:val="22"/>
        </w:rPr>
        <w:t xml:space="preserve">1.10 </w:t>
      </w:r>
      <w:r w:rsidRPr="001E30EF">
        <w:rPr>
          <w:rFonts w:ascii="Tahoma" w:hAnsi="Tahoma" w:cs="Tahoma"/>
          <w:sz w:val="22"/>
          <w:szCs w:val="22"/>
        </w:rPr>
        <w:t>Автоматическая система диагностики неисправностей и аварийного отключения станка;</w:t>
      </w:r>
    </w:p>
    <w:p w14:paraId="2E0CFAB1" w14:textId="77777777" w:rsidR="00C15E35" w:rsidRPr="001E30EF" w:rsidRDefault="00C15E35" w:rsidP="00FE1291">
      <w:pPr>
        <w:pStyle w:val="15"/>
        <w:spacing w:before="240" w:line="360" w:lineRule="auto"/>
        <w:jc w:val="both"/>
        <w:rPr>
          <w:rFonts w:ascii="Tahoma" w:hAnsi="Tahoma" w:cs="Tahoma"/>
          <w:sz w:val="22"/>
          <w:szCs w:val="22"/>
        </w:rPr>
      </w:pPr>
      <w:r w:rsidRPr="001E30EF">
        <w:rPr>
          <w:rFonts w:ascii="Tahoma" w:hAnsi="Tahoma" w:cs="Tahoma"/>
          <w:b/>
          <w:sz w:val="22"/>
          <w:szCs w:val="22"/>
        </w:rPr>
        <w:t xml:space="preserve">1.11 </w:t>
      </w:r>
      <w:r w:rsidRPr="001E30EF">
        <w:rPr>
          <w:rFonts w:ascii="Tahoma" w:hAnsi="Tahoma" w:cs="Tahoma"/>
          <w:sz w:val="22"/>
          <w:szCs w:val="22"/>
        </w:rPr>
        <w:t>Световые барьеры в зоне разгрузки/загрузки материала;</w:t>
      </w:r>
    </w:p>
    <w:p w14:paraId="42FA18F7" w14:textId="77777777" w:rsidR="00C15E35" w:rsidRPr="001E30EF" w:rsidRDefault="00C15E35" w:rsidP="00FE1291">
      <w:pPr>
        <w:pStyle w:val="15"/>
        <w:spacing w:before="240" w:line="360" w:lineRule="auto"/>
        <w:jc w:val="both"/>
        <w:rPr>
          <w:rFonts w:ascii="Tahoma" w:hAnsi="Tahoma" w:cs="Tahoma"/>
          <w:sz w:val="22"/>
          <w:szCs w:val="22"/>
        </w:rPr>
      </w:pPr>
      <w:r w:rsidRPr="001E30EF">
        <w:rPr>
          <w:rFonts w:ascii="Tahoma" w:hAnsi="Tahoma" w:cs="Tahoma"/>
          <w:b/>
          <w:sz w:val="22"/>
          <w:szCs w:val="22"/>
        </w:rPr>
        <w:t xml:space="preserve">1.12 </w:t>
      </w:r>
      <w:r w:rsidRPr="001E30EF">
        <w:rPr>
          <w:rFonts w:ascii="Tahoma" w:hAnsi="Tahoma" w:cs="Tahoma"/>
          <w:sz w:val="22"/>
          <w:szCs w:val="22"/>
        </w:rPr>
        <w:t>Фильтровентиляционная установка;</w:t>
      </w:r>
    </w:p>
    <w:p w14:paraId="0F9C8C35" w14:textId="77777777" w:rsidR="00C15E35" w:rsidRPr="001E30EF" w:rsidRDefault="00C15E35" w:rsidP="00FE1291">
      <w:pPr>
        <w:pStyle w:val="15"/>
        <w:spacing w:before="240" w:line="360" w:lineRule="auto"/>
        <w:jc w:val="both"/>
        <w:rPr>
          <w:rFonts w:ascii="Tahoma" w:hAnsi="Tahoma" w:cs="Tahoma"/>
          <w:b/>
          <w:sz w:val="22"/>
          <w:szCs w:val="22"/>
        </w:rPr>
      </w:pPr>
      <w:r w:rsidRPr="001E30EF">
        <w:rPr>
          <w:rFonts w:ascii="Tahoma" w:hAnsi="Tahoma" w:cs="Tahoma"/>
          <w:b/>
          <w:sz w:val="22"/>
          <w:szCs w:val="22"/>
        </w:rPr>
        <w:t xml:space="preserve">1.13 </w:t>
      </w:r>
      <w:r w:rsidRPr="001E30EF">
        <w:rPr>
          <w:rFonts w:ascii="Tahoma" w:hAnsi="Tahoma" w:cs="Tahoma"/>
          <w:sz w:val="22"/>
          <w:szCs w:val="22"/>
        </w:rPr>
        <w:t>Система охлаждения шкафов управления ЧПУ;</w:t>
      </w:r>
    </w:p>
    <w:p w14:paraId="03BB83E1" w14:textId="77777777" w:rsidR="00C15E35" w:rsidRPr="001E30EF" w:rsidRDefault="00C15E35" w:rsidP="00FE1291">
      <w:pPr>
        <w:pStyle w:val="15"/>
        <w:spacing w:before="240" w:line="360" w:lineRule="auto"/>
        <w:jc w:val="both"/>
        <w:rPr>
          <w:rFonts w:ascii="Tahoma" w:hAnsi="Tahoma" w:cs="Tahoma"/>
          <w:b/>
          <w:sz w:val="22"/>
          <w:szCs w:val="22"/>
        </w:rPr>
      </w:pPr>
      <w:r w:rsidRPr="001E30EF">
        <w:rPr>
          <w:rFonts w:ascii="Tahoma" w:hAnsi="Tahoma" w:cs="Tahoma"/>
          <w:b/>
          <w:sz w:val="22"/>
          <w:szCs w:val="22"/>
        </w:rPr>
        <w:t xml:space="preserve">1.14 </w:t>
      </w:r>
      <w:r w:rsidRPr="001E30EF">
        <w:rPr>
          <w:rFonts w:ascii="Tahoma" w:hAnsi="Tahoma" w:cs="Tahoma"/>
          <w:sz w:val="22"/>
          <w:szCs w:val="22"/>
        </w:rPr>
        <w:t>Лазерный диод для удобства ручного позиционирования</w:t>
      </w:r>
      <w:r>
        <w:rPr>
          <w:rFonts w:ascii="Tahoma" w:hAnsi="Tahoma" w:cs="Tahoma"/>
          <w:sz w:val="22"/>
          <w:szCs w:val="22"/>
        </w:rPr>
        <w:t xml:space="preserve"> режущей головки</w:t>
      </w:r>
      <w:r w:rsidRPr="001E30EF">
        <w:rPr>
          <w:rFonts w:ascii="Tahoma" w:hAnsi="Tahoma" w:cs="Tahoma"/>
          <w:sz w:val="22"/>
          <w:szCs w:val="22"/>
        </w:rPr>
        <w:t>;</w:t>
      </w:r>
    </w:p>
    <w:p w14:paraId="4BBF122C" w14:textId="77777777" w:rsidR="00C15E35" w:rsidRPr="001E30EF" w:rsidRDefault="00C15E35" w:rsidP="00FE1291">
      <w:pPr>
        <w:pStyle w:val="15"/>
        <w:spacing w:before="240" w:line="360" w:lineRule="auto"/>
        <w:jc w:val="both"/>
        <w:rPr>
          <w:rFonts w:ascii="Tahoma" w:hAnsi="Tahoma" w:cs="Tahoma"/>
          <w:b/>
          <w:sz w:val="22"/>
          <w:szCs w:val="22"/>
        </w:rPr>
      </w:pPr>
      <w:r w:rsidRPr="001E30EF">
        <w:rPr>
          <w:rFonts w:ascii="Tahoma" w:hAnsi="Tahoma" w:cs="Tahoma"/>
          <w:b/>
          <w:sz w:val="22"/>
          <w:szCs w:val="22"/>
        </w:rPr>
        <w:t xml:space="preserve">1.15 </w:t>
      </w:r>
      <w:r w:rsidRPr="001E30EF">
        <w:rPr>
          <w:rFonts w:ascii="Tahoma" w:hAnsi="Tahoma" w:cs="Tahoma"/>
          <w:sz w:val="22"/>
          <w:szCs w:val="22"/>
        </w:rPr>
        <w:t>Освещение рабочей зоны;</w:t>
      </w:r>
    </w:p>
    <w:p w14:paraId="7C290E1A" w14:textId="77777777" w:rsidR="00C15E35" w:rsidRPr="001E30EF" w:rsidRDefault="00C15E35" w:rsidP="00FE1291">
      <w:pPr>
        <w:pStyle w:val="15"/>
        <w:spacing w:before="240" w:line="360" w:lineRule="auto"/>
        <w:jc w:val="both"/>
        <w:rPr>
          <w:rFonts w:ascii="Tahoma" w:hAnsi="Tahoma" w:cs="Tahoma"/>
          <w:sz w:val="22"/>
          <w:szCs w:val="22"/>
        </w:rPr>
      </w:pPr>
      <w:r w:rsidRPr="001E30EF">
        <w:rPr>
          <w:rFonts w:ascii="Tahoma" w:hAnsi="Tahoma" w:cs="Tahoma"/>
          <w:b/>
          <w:sz w:val="22"/>
          <w:szCs w:val="22"/>
        </w:rPr>
        <w:t xml:space="preserve">1.16 </w:t>
      </w:r>
      <w:r w:rsidRPr="001E30EF">
        <w:rPr>
          <w:rFonts w:ascii="Tahoma" w:hAnsi="Tahoma" w:cs="Tahoma"/>
          <w:sz w:val="22"/>
          <w:szCs w:val="22"/>
        </w:rPr>
        <w:t>Рабочий диапазон температур от +10</w:t>
      </w:r>
      <w:r w:rsidRPr="001E30EF">
        <w:rPr>
          <w:rFonts w:ascii="Calibri" w:hAnsi="Calibri" w:cs="Tahoma"/>
          <w:sz w:val="22"/>
          <w:szCs w:val="22"/>
        </w:rPr>
        <w:t>⁰</w:t>
      </w:r>
      <w:r w:rsidRPr="001E30EF">
        <w:rPr>
          <w:rFonts w:ascii="Tahoma" w:hAnsi="Tahoma" w:cs="Tahoma"/>
          <w:sz w:val="22"/>
          <w:szCs w:val="22"/>
        </w:rPr>
        <w:t>С до +40</w:t>
      </w:r>
      <w:r w:rsidRPr="001E30EF">
        <w:rPr>
          <w:rFonts w:ascii="Calibri" w:hAnsi="Calibri" w:cs="Tahoma"/>
          <w:sz w:val="22"/>
          <w:szCs w:val="22"/>
        </w:rPr>
        <w:t>⁰</w:t>
      </w:r>
      <w:r w:rsidRPr="001E30EF">
        <w:rPr>
          <w:rFonts w:ascii="Tahoma" w:hAnsi="Tahoma" w:cs="Tahoma"/>
          <w:sz w:val="22"/>
          <w:szCs w:val="22"/>
        </w:rPr>
        <w:t>С;</w:t>
      </w:r>
    </w:p>
    <w:p w14:paraId="4E0EFFC5" w14:textId="77777777" w:rsidR="00C15E35" w:rsidRPr="001E30EF" w:rsidRDefault="00C15E35" w:rsidP="00FE1291">
      <w:pPr>
        <w:pStyle w:val="15"/>
        <w:spacing w:before="240" w:line="360" w:lineRule="auto"/>
        <w:jc w:val="both"/>
        <w:rPr>
          <w:rFonts w:ascii="Tahoma" w:hAnsi="Tahoma" w:cs="Tahoma"/>
          <w:sz w:val="22"/>
          <w:szCs w:val="22"/>
        </w:rPr>
      </w:pPr>
      <w:r w:rsidRPr="001E30EF">
        <w:rPr>
          <w:rFonts w:ascii="Tahoma" w:hAnsi="Tahoma" w:cs="Tahoma"/>
          <w:b/>
          <w:sz w:val="22"/>
          <w:szCs w:val="22"/>
        </w:rPr>
        <w:t xml:space="preserve">1.17. </w:t>
      </w:r>
      <w:r w:rsidRPr="001E30EF">
        <w:rPr>
          <w:rFonts w:ascii="Tahoma" w:hAnsi="Tahoma" w:cs="Tahoma"/>
          <w:sz w:val="22"/>
          <w:szCs w:val="22"/>
        </w:rPr>
        <w:t>Интегрированная система охлаждения рабочих органов станка;</w:t>
      </w:r>
    </w:p>
    <w:p w14:paraId="3076FA04" w14:textId="77777777" w:rsidR="00C15E35" w:rsidRPr="001E30EF" w:rsidRDefault="00C15E35" w:rsidP="00FE1291">
      <w:pPr>
        <w:pStyle w:val="15"/>
        <w:spacing w:before="240" w:line="360" w:lineRule="auto"/>
        <w:jc w:val="both"/>
        <w:rPr>
          <w:rFonts w:ascii="Tahoma" w:hAnsi="Tahoma" w:cs="Tahoma"/>
          <w:sz w:val="22"/>
          <w:szCs w:val="22"/>
        </w:rPr>
      </w:pPr>
      <w:r w:rsidRPr="001E30EF">
        <w:rPr>
          <w:rFonts w:ascii="Tahoma" w:hAnsi="Tahoma" w:cs="Tahoma"/>
          <w:b/>
          <w:sz w:val="22"/>
          <w:szCs w:val="22"/>
        </w:rPr>
        <w:t xml:space="preserve">1.18 </w:t>
      </w:r>
      <w:r w:rsidRPr="001E30EF">
        <w:rPr>
          <w:rFonts w:ascii="Tahoma" w:hAnsi="Tahoma" w:cs="Tahoma"/>
          <w:sz w:val="22"/>
          <w:szCs w:val="22"/>
        </w:rPr>
        <w:t>При наличии водяного охлаждения и элементов в контуре охлаждения с разными потенциалами (медь, алюминий), участвующих в системе водяного охлаждения, должны охлаждаться раздельными контурами;</w:t>
      </w:r>
    </w:p>
    <w:p w14:paraId="5F622FF0" w14:textId="77777777" w:rsidR="00C15E35" w:rsidRPr="001E30EF" w:rsidRDefault="00C15E35" w:rsidP="00FE1291">
      <w:pPr>
        <w:pStyle w:val="15"/>
        <w:spacing w:before="240" w:line="360" w:lineRule="auto"/>
        <w:jc w:val="both"/>
        <w:rPr>
          <w:rFonts w:ascii="Tahoma" w:hAnsi="Tahoma" w:cs="Tahoma"/>
          <w:sz w:val="22"/>
          <w:szCs w:val="22"/>
        </w:rPr>
      </w:pPr>
      <w:r w:rsidRPr="001E30EF">
        <w:rPr>
          <w:rFonts w:ascii="Tahoma" w:hAnsi="Tahoma" w:cs="Tahoma"/>
          <w:b/>
          <w:sz w:val="22"/>
          <w:szCs w:val="22"/>
        </w:rPr>
        <w:t xml:space="preserve">1.19 </w:t>
      </w:r>
      <w:r w:rsidRPr="001E30EF">
        <w:rPr>
          <w:rFonts w:ascii="Tahoma" w:hAnsi="Tahoma" w:cs="Tahoma"/>
          <w:sz w:val="22"/>
          <w:szCs w:val="22"/>
        </w:rPr>
        <w:t>Система емкостного сканирования поверхности листа;</w:t>
      </w:r>
    </w:p>
    <w:p w14:paraId="54D5E4C6" w14:textId="77777777" w:rsidR="00C15E35" w:rsidRPr="001E30EF" w:rsidRDefault="00C15E35" w:rsidP="00FE1291">
      <w:pPr>
        <w:pStyle w:val="15"/>
        <w:spacing w:before="240" w:line="360" w:lineRule="auto"/>
        <w:jc w:val="both"/>
        <w:rPr>
          <w:rFonts w:ascii="Tahoma" w:hAnsi="Tahoma" w:cs="Tahoma"/>
          <w:sz w:val="22"/>
          <w:szCs w:val="22"/>
        </w:rPr>
      </w:pPr>
      <w:r w:rsidRPr="001E30EF">
        <w:rPr>
          <w:rFonts w:ascii="Tahoma" w:hAnsi="Tahoma" w:cs="Tahoma"/>
          <w:b/>
          <w:sz w:val="22"/>
          <w:szCs w:val="22"/>
        </w:rPr>
        <w:t xml:space="preserve">1.20 </w:t>
      </w:r>
      <w:r w:rsidRPr="001E30EF">
        <w:rPr>
          <w:rFonts w:ascii="Tahoma" w:hAnsi="Tahoma" w:cs="Tahoma"/>
          <w:sz w:val="22"/>
          <w:szCs w:val="22"/>
        </w:rPr>
        <w:t>Возможность подключения станка к локальной сети;</w:t>
      </w:r>
    </w:p>
    <w:p w14:paraId="2CB670EC" w14:textId="77777777" w:rsidR="00C15E35" w:rsidRPr="001E30EF" w:rsidRDefault="00C15E35" w:rsidP="00FE1291">
      <w:pPr>
        <w:pStyle w:val="15"/>
        <w:spacing w:before="240" w:line="360" w:lineRule="auto"/>
        <w:jc w:val="both"/>
        <w:rPr>
          <w:rFonts w:ascii="Tahoma" w:hAnsi="Tahoma" w:cs="Tahoma"/>
          <w:sz w:val="22"/>
          <w:szCs w:val="22"/>
        </w:rPr>
      </w:pPr>
      <w:r w:rsidRPr="001E30EF">
        <w:rPr>
          <w:rFonts w:ascii="Tahoma" w:hAnsi="Tahoma" w:cs="Tahoma"/>
          <w:b/>
          <w:sz w:val="22"/>
          <w:szCs w:val="22"/>
        </w:rPr>
        <w:t xml:space="preserve">1.21 </w:t>
      </w:r>
      <w:r w:rsidRPr="001E30EF">
        <w:rPr>
          <w:rFonts w:ascii="Tahoma" w:hAnsi="Tahoma" w:cs="Tahoma"/>
          <w:sz w:val="22"/>
          <w:szCs w:val="22"/>
        </w:rPr>
        <w:t xml:space="preserve">Твердотельный источник, мощностью не менее </w:t>
      </w:r>
      <w:r w:rsidRPr="00460205">
        <w:rPr>
          <w:rFonts w:ascii="Tahoma" w:hAnsi="Tahoma" w:cs="Tahoma"/>
          <w:sz w:val="22"/>
          <w:szCs w:val="22"/>
        </w:rPr>
        <w:t>30</w:t>
      </w:r>
      <w:r w:rsidRPr="001E30EF">
        <w:rPr>
          <w:rFonts w:ascii="Tahoma" w:hAnsi="Tahoma" w:cs="Tahoma"/>
          <w:sz w:val="22"/>
          <w:szCs w:val="22"/>
        </w:rPr>
        <w:t xml:space="preserve"> кВт;</w:t>
      </w:r>
    </w:p>
    <w:p w14:paraId="6E16E446" w14:textId="77777777" w:rsidR="00C15E35" w:rsidRPr="001E30EF" w:rsidRDefault="00C15E35" w:rsidP="00FE1291">
      <w:pPr>
        <w:pStyle w:val="15"/>
        <w:spacing w:before="240" w:line="360" w:lineRule="auto"/>
        <w:jc w:val="both"/>
        <w:rPr>
          <w:rFonts w:ascii="Tahoma" w:hAnsi="Tahoma" w:cs="Tahoma"/>
          <w:sz w:val="22"/>
          <w:szCs w:val="22"/>
        </w:rPr>
      </w:pPr>
      <w:r w:rsidRPr="001E30EF">
        <w:rPr>
          <w:rFonts w:ascii="Tahoma" w:hAnsi="Tahoma" w:cs="Tahoma"/>
          <w:b/>
          <w:sz w:val="22"/>
          <w:szCs w:val="22"/>
        </w:rPr>
        <w:t xml:space="preserve">1.22 </w:t>
      </w:r>
      <w:r w:rsidRPr="001E30EF">
        <w:rPr>
          <w:rFonts w:ascii="Tahoma" w:hAnsi="Tahoma" w:cs="Tahoma"/>
          <w:sz w:val="22"/>
          <w:szCs w:val="22"/>
        </w:rPr>
        <w:t>Запасные части и расходные материалы на 2000 часов или 1 год работы станка;</w:t>
      </w:r>
    </w:p>
    <w:p w14:paraId="7F4049C3" w14:textId="77777777" w:rsidR="00C15E35" w:rsidRPr="001E30EF" w:rsidRDefault="00C15E35" w:rsidP="00FE1291">
      <w:pPr>
        <w:pStyle w:val="15"/>
        <w:spacing w:before="240" w:line="360" w:lineRule="auto"/>
        <w:jc w:val="both"/>
        <w:rPr>
          <w:rFonts w:ascii="Tahoma" w:hAnsi="Tahoma" w:cs="Tahoma"/>
          <w:b/>
          <w:sz w:val="22"/>
          <w:szCs w:val="22"/>
        </w:rPr>
      </w:pPr>
      <w:r w:rsidRPr="001E30EF">
        <w:rPr>
          <w:rFonts w:ascii="Tahoma" w:hAnsi="Tahoma" w:cs="Tahoma"/>
          <w:b/>
          <w:sz w:val="22"/>
          <w:szCs w:val="22"/>
        </w:rPr>
        <w:t>1.23</w:t>
      </w:r>
      <w:r w:rsidRPr="001E30EF">
        <w:rPr>
          <w:rFonts w:ascii="Tahoma" w:hAnsi="Tahoma" w:cs="Tahoma"/>
          <w:sz w:val="22"/>
          <w:szCs w:val="22"/>
        </w:rPr>
        <w:t xml:space="preserve"> Корректировка планов раскроев с панели управления;</w:t>
      </w:r>
    </w:p>
    <w:p w14:paraId="605AB340" w14:textId="77777777" w:rsidR="00C15E35" w:rsidRPr="001E30EF" w:rsidRDefault="00C15E35" w:rsidP="00FE1291">
      <w:pPr>
        <w:pStyle w:val="15"/>
        <w:spacing w:before="240" w:line="360" w:lineRule="auto"/>
        <w:jc w:val="both"/>
        <w:rPr>
          <w:rFonts w:ascii="Tahoma" w:hAnsi="Tahoma" w:cs="Tahoma"/>
          <w:sz w:val="22"/>
          <w:szCs w:val="22"/>
        </w:rPr>
      </w:pPr>
      <w:r w:rsidRPr="001E30EF">
        <w:rPr>
          <w:rFonts w:ascii="Tahoma" w:hAnsi="Tahoma" w:cs="Tahoma"/>
          <w:b/>
          <w:sz w:val="22"/>
          <w:szCs w:val="22"/>
        </w:rPr>
        <w:t xml:space="preserve">1.24 </w:t>
      </w:r>
      <w:r w:rsidRPr="001E30EF">
        <w:rPr>
          <w:rFonts w:ascii="Tahoma" w:hAnsi="Tahoma" w:cs="Tahoma"/>
          <w:sz w:val="22"/>
          <w:szCs w:val="22"/>
        </w:rPr>
        <w:t>Графическое отображение плана раскроя, последовательности резки деталей, цветовая визуализац</w:t>
      </w:r>
      <w:r>
        <w:rPr>
          <w:rFonts w:ascii="Tahoma" w:hAnsi="Tahoma" w:cs="Tahoma"/>
          <w:sz w:val="22"/>
          <w:szCs w:val="22"/>
        </w:rPr>
        <w:t>ия вырезанных деталей на экране;</w:t>
      </w:r>
    </w:p>
    <w:p w14:paraId="129B905E" w14:textId="569E77BE" w:rsidR="00C15E35" w:rsidRPr="001E30EF" w:rsidRDefault="00C15E35" w:rsidP="00FE1291">
      <w:pPr>
        <w:pStyle w:val="15"/>
        <w:spacing w:before="240" w:line="360" w:lineRule="auto"/>
        <w:jc w:val="both"/>
        <w:rPr>
          <w:rFonts w:ascii="Tahoma" w:hAnsi="Tahoma" w:cs="Tahoma"/>
          <w:sz w:val="22"/>
          <w:szCs w:val="22"/>
        </w:rPr>
      </w:pPr>
      <w:r w:rsidRPr="001E30EF">
        <w:rPr>
          <w:rFonts w:ascii="Tahoma" w:hAnsi="Tahoma" w:cs="Tahoma"/>
          <w:b/>
          <w:sz w:val="22"/>
          <w:szCs w:val="22"/>
        </w:rPr>
        <w:t xml:space="preserve">1.25 </w:t>
      </w:r>
      <w:r>
        <w:rPr>
          <w:rFonts w:ascii="Tahoma" w:hAnsi="Tahoma" w:cs="Tahoma"/>
          <w:sz w:val="22"/>
          <w:szCs w:val="22"/>
        </w:rPr>
        <w:t xml:space="preserve">Защитные </w:t>
      </w:r>
      <w:r w:rsidR="003E74F8">
        <w:rPr>
          <w:rFonts w:ascii="Tahoma" w:hAnsi="Tahoma" w:cs="Tahoma"/>
          <w:sz w:val="22"/>
          <w:szCs w:val="22"/>
        </w:rPr>
        <w:t>окна зоны</w:t>
      </w:r>
      <w:r>
        <w:rPr>
          <w:rFonts w:ascii="Tahoma" w:hAnsi="Tahoma" w:cs="Tahoma"/>
          <w:sz w:val="22"/>
          <w:szCs w:val="22"/>
        </w:rPr>
        <w:t xml:space="preserve"> резки, должны обеспечивать максимальный обзор для оператора</w:t>
      </w:r>
      <w:r w:rsidRPr="001E30EF">
        <w:rPr>
          <w:rFonts w:ascii="Tahoma" w:hAnsi="Tahoma" w:cs="Tahoma"/>
          <w:sz w:val="22"/>
          <w:szCs w:val="22"/>
        </w:rPr>
        <w:t>;</w:t>
      </w:r>
    </w:p>
    <w:p w14:paraId="74FE321F" w14:textId="77777777" w:rsidR="00C15E35" w:rsidRDefault="00C15E35" w:rsidP="00FE1291">
      <w:pPr>
        <w:pStyle w:val="15"/>
        <w:spacing w:before="240" w:line="360" w:lineRule="auto"/>
        <w:jc w:val="both"/>
        <w:rPr>
          <w:rFonts w:ascii="Tahoma" w:hAnsi="Tahoma" w:cs="Tahoma"/>
          <w:sz w:val="22"/>
          <w:szCs w:val="22"/>
        </w:rPr>
      </w:pPr>
      <w:r w:rsidRPr="001E30EF">
        <w:rPr>
          <w:rFonts w:ascii="Tahoma" w:hAnsi="Tahoma" w:cs="Tahoma"/>
          <w:b/>
          <w:sz w:val="22"/>
          <w:szCs w:val="22"/>
        </w:rPr>
        <w:t xml:space="preserve">1.26 </w:t>
      </w:r>
      <w:r w:rsidRPr="001E30EF">
        <w:rPr>
          <w:rFonts w:ascii="Tahoma" w:hAnsi="Tahoma" w:cs="Tahoma"/>
          <w:sz w:val="22"/>
          <w:szCs w:val="22"/>
        </w:rPr>
        <w:t>Программируемая резка отхода;</w:t>
      </w:r>
    </w:p>
    <w:p w14:paraId="56D5D682" w14:textId="77777777" w:rsidR="00C15E35" w:rsidRDefault="00C15E35" w:rsidP="00F23312">
      <w:pPr>
        <w:pStyle w:val="15"/>
        <w:spacing w:before="240" w:line="360" w:lineRule="auto"/>
        <w:jc w:val="both"/>
        <w:rPr>
          <w:rFonts w:ascii="Tahoma" w:hAnsi="Tahoma" w:cs="Tahoma"/>
          <w:bCs/>
          <w:sz w:val="22"/>
          <w:szCs w:val="22"/>
        </w:rPr>
      </w:pPr>
      <w:r w:rsidRPr="00123209">
        <w:rPr>
          <w:rFonts w:ascii="Tahoma" w:hAnsi="Tahoma" w:cs="Tahoma"/>
          <w:b/>
          <w:sz w:val="22"/>
          <w:szCs w:val="22"/>
        </w:rPr>
        <w:t>1.27</w:t>
      </w:r>
      <w:r>
        <w:rPr>
          <w:rFonts w:ascii="Tahoma" w:hAnsi="Tahoma" w:cs="Tahoma"/>
          <w:sz w:val="22"/>
          <w:szCs w:val="22"/>
        </w:rPr>
        <w:t xml:space="preserve"> </w:t>
      </w:r>
      <w:r>
        <w:rPr>
          <w:rFonts w:ascii="Tahoma" w:hAnsi="Tahoma" w:cs="Tahoma"/>
          <w:bCs/>
          <w:sz w:val="22"/>
          <w:szCs w:val="22"/>
        </w:rPr>
        <w:t>Защитная кабина;</w:t>
      </w:r>
    </w:p>
    <w:p w14:paraId="64930DD2" w14:textId="77777777" w:rsidR="00C15E35" w:rsidRDefault="00C15E35" w:rsidP="00F23312">
      <w:pPr>
        <w:pStyle w:val="15"/>
        <w:spacing w:before="240" w:line="360" w:lineRule="auto"/>
        <w:jc w:val="both"/>
        <w:rPr>
          <w:rFonts w:ascii="Tahoma" w:hAnsi="Tahoma" w:cs="Tahoma"/>
          <w:bCs/>
          <w:sz w:val="22"/>
          <w:szCs w:val="22"/>
        </w:rPr>
      </w:pPr>
      <w:r w:rsidRPr="00217D57">
        <w:rPr>
          <w:rFonts w:ascii="Tahoma" w:hAnsi="Tahoma" w:cs="Tahoma"/>
          <w:b/>
          <w:bCs/>
          <w:sz w:val="22"/>
          <w:szCs w:val="22"/>
        </w:rPr>
        <w:t>1.28</w:t>
      </w:r>
      <w:r>
        <w:rPr>
          <w:rFonts w:ascii="Tahoma" w:hAnsi="Tahoma" w:cs="Tahoma"/>
          <w:bCs/>
          <w:sz w:val="22"/>
          <w:szCs w:val="22"/>
        </w:rPr>
        <w:t xml:space="preserve"> Автоматическая система смазки;</w:t>
      </w:r>
    </w:p>
    <w:p w14:paraId="78860DE6" w14:textId="77777777" w:rsidR="00C15E35" w:rsidRDefault="00C15E35" w:rsidP="00F23312">
      <w:pPr>
        <w:pStyle w:val="15"/>
        <w:spacing w:before="240" w:line="360" w:lineRule="auto"/>
        <w:jc w:val="both"/>
        <w:rPr>
          <w:rFonts w:ascii="Tahoma" w:hAnsi="Tahoma" w:cs="Tahoma"/>
          <w:bCs/>
          <w:sz w:val="22"/>
          <w:szCs w:val="22"/>
        </w:rPr>
      </w:pPr>
      <w:r w:rsidRPr="00217D57">
        <w:rPr>
          <w:rFonts w:ascii="Tahoma" w:hAnsi="Tahoma" w:cs="Tahoma"/>
          <w:b/>
          <w:bCs/>
          <w:sz w:val="22"/>
          <w:szCs w:val="22"/>
        </w:rPr>
        <w:t>1.29</w:t>
      </w:r>
      <w:r>
        <w:rPr>
          <w:rFonts w:ascii="Tahoma" w:hAnsi="Tahoma" w:cs="Tahoma"/>
          <w:bCs/>
          <w:sz w:val="22"/>
          <w:szCs w:val="22"/>
        </w:rPr>
        <w:t xml:space="preserve"> Система предотвращения столкновения режущей головки (боковые столкновения, обход препятствий, остановка перед препятствием);</w:t>
      </w:r>
    </w:p>
    <w:p w14:paraId="49D01DE0" w14:textId="77777777" w:rsidR="00C15E35" w:rsidRDefault="00C15E35" w:rsidP="00F23312">
      <w:pPr>
        <w:pStyle w:val="15"/>
        <w:spacing w:before="240" w:line="360" w:lineRule="auto"/>
        <w:jc w:val="both"/>
        <w:rPr>
          <w:rFonts w:ascii="Tahoma" w:hAnsi="Tahoma" w:cs="Tahoma"/>
          <w:bCs/>
          <w:sz w:val="22"/>
          <w:szCs w:val="22"/>
        </w:rPr>
      </w:pPr>
      <w:r w:rsidRPr="00217D57">
        <w:rPr>
          <w:rFonts w:ascii="Tahoma" w:hAnsi="Tahoma" w:cs="Tahoma"/>
          <w:b/>
          <w:bCs/>
          <w:sz w:val="22"/>
          <w:szCs w:val="22"/>
        </w:rPr>
        <w:t>1.30</w:t>
      </w:r>
      <w:r>
        <w:rPr>
          <w:rFonts w:ascii="Tahoma" w:hAnsi="Tahoma" w:cs="Tahoma"/>
          <w:bCs/>
          <w:sz w:val="22"/>
          <w:szCs w:val="22"/>
        </w:rPr>
        <w:t xml:space="preserve"> Система удаленного подключения сервисной службы к станку для проведения удаленной диагностики;</w:t>
      </w:r>
    </w:p>
    <w:p w14:paraId="5016F4D0" w14:textId="77777777" w:rsidR="00C15E35" w:rsidRDefault="00C15E35" w:rsidP="00F23312">
      <w:pPr>
        <w:pStyle w:val="15"/>
        <w:spacing w:before="240" w:line="360" w:lineRule="auto"/>
        <w:jc w:val="both"/>
        <w:rPr>
          <w:rFonts w:ascii="Tahoma" w:hAnsi="Tahoma" w:cs="Tahoma"/>
          <w:bCs/>
          <w:sz w:val="22"/>
          <w:szCs w:val="22"/>
        </w:rPr>
      </w:pPr>
      <w:r w:rsidRPr="00217D57">
        <w:rPr>
          <w:rFonts w:ascii="Tahoma" w:hAnsi="Tahoma" w:cs="Tahoma"/>
          <w:b/>
          <w:bCs/>
          <w:sz w:val="22"/>
          <w:szCs w:val="22"/>
        </w:rPr>
        <w:t>1.31</w:t>
      </w:r>
      <w:r>
        <w:rPr>
          <w:rFonts w:ascii="Tahoma" w:hAnsi="Tahoma" w:cs="Tahoma"/>
          <w:bCs/>
          <w:sz w:val="22"/>
          <w:szCs w:val="22"/>
        </w:rPr>
        <w:t xml:space="preserve"> Счётчики работы источника лазерное излучение включено/лазерное излучение выключено;</w:t>
      </w:r>
    </w:p>
    <w:p w14:paraId="1BBAB29F" w14:textId="60CDCF16" w:rsidR="00C15E35" w:rsidRDefault="00C15E35" w:rsidP="00F23312">
      <w:pPr>
        <w:pStyle w:val="15"/>
        <w:spacing w:before="240" w:line="360" w:lineRule="auto"/>
        <w:jc w:val="both"/>
        <w:rPr>
          <w:rFonts w:ascii="Tahoma" w:hAnsi="Tahoma" w:cs="Tahoma"/>
          <w:bCs/>
          <w:sz w:val="22"/>
          <w:szCs w:val="22"/>
        </w:rPr>
      </w:pPr>
      <w:r w:rsidRPr="00147E6E">
        <w:rPr>
          <w:rFonts w:ascii="Tahoma" w:hAnsi="Tahoma" w:cs="Tahoma"/>
          <w:b/>
          <w:bCs/>
          <w:sz w:val="22"/>
          <w:szCs w:val="22"/>
        </w:rPr>
        <w:t>1.32</w:t>
      </w:r>
      <w:r>
        <w:rPr>
          <w:rFonts w:ascii="Tahoma" w:hAnsi="Tahoma" w:cs="Tahoma"/>
          <w:b/>
          <w:bCs/>
          <w:sz w:val="22"/>
          <w:szCs w:val="22"/>
        </w:rPr>
        <w:t xml:space="preserve"> </w:t>
      </w:r>
      <w:r w:rsidR="008C0185">
        <w:rPr>
          <w:rFonts w:ascii="Tahoma" w:hAnsi="Tahoma" w:cs="Tahoma"/>
          <w:bCs/>
          <w:sz w:val="22"/>
          <w:szCs w:val="22"/>
        </w:rPr>
        <w:t>Автоматическая система центровки луча относительно сопла</w:t>
      </w:r>
      <w:r w:rsidRPr="00147E6E">
        <w:rPr>
          <w:rFonts w:ascii="Tahoma" w:hAnsi="Tahoma" w:cs="Tahoma"/>
          <w:bCs/>
          <w:sz w:val="22"/>
          <w:szCs w:val="22"/>
        </w:rPr>
        <w:t>;</w:t>
      </w:r>
    </w:p>
    <w:p w14:paraId="6463362E" w14:textId="77777777" w:rsidR="00C15E35" w:rsidRDefault="00C15E35" w:rsidP="00F23312">
      <w:pPr>
        <w:pStyle w:val="15"/>
        <w:spacing w:before="240" w:line="360" w:lineRule="auto"/>
        <w:jc w:val="both"/>
        <w:rPr>
          <w:rFonts w:ascii="Tahoma" w:hAnsi="Tahoma" w:cs="Tahoma"/>
          <w:bCs/>
          <w:sz w:val="22"/>
          <w:szCs w:val="22"/>
        </w:rPr>
      </w:pPr>
      <w:r w:rsidRPr="00B70998">
        <w:rPr>
          <w:rFonts w:ascii="Tahoma" w:hAnsi="Tahoma" w:cs="Tahoma"/>
          <w:b/>
          <w:bCs/>
          <w:sz w:val="22"/>
          <w:szCs w:val="22"/>
        </w:rPr>
        <w:t>1.33</w:t>
      </w:r>
      <w:r>
        <w:rPr>
          <w:rFonts w:ascii="Tahoma" w:hAnsi="Tahoma" w:cs="Tahoma"/>
          <w:bCs/>
          <w:sz w:val="22"/>
          <w:szCs w:val="22"/>
        </w:rPr>
        <w:t xml:space="preserve"> Скорость позиционирования по осям Х и </w:t>
      </w:r>
      <w:r>
        <w:rPr>
          <w:rFonts w:ascii="Tahoma" w:hAnsi="Tahoma" w:cs="Tahoma"/>
          <w:bCs/>
          <w:sz w:val="22"/>
          <w:szCs w:val="22"/>
          <w:lang w:val="en-US"/>
        </w:rPr>
        <w:t>Y</w:t>
      </w:r>
      <w:r>
        <w:rPr>
          <w:rFonts w:ascii="Tahoma" w:hAnsi="Tahoma" w:cs="Tahoma"/>
          <w:bCs/>
          <w:sz w:val="22"/>
          <w:szCs w:val="22"/>
        </w:rPr>
        <w:t xml:space="preserve"> не менее </w:t>
      </w:r>
      <w:r w:rsidRPr="00166717">
        <w:rPr>
          <w:rFonts w:ascii="Tahoma" w:hAnsi="Tahoma" w:cs="Tahoma"/>
          <w:bCs/>
          <w:sz w:val="22"/>
          <w:szCs w:val="22"/>
        </w:rPr>
        <w:t>150</w:t>
      </w:r>
      <w:r>
        <w:rPr>
          <w:rFonts w:ascii="Tahoma" w:hAnsi="Tahoma" w:cs="Tahoma"/>
          <w:bCs/>
          <w:sz w:val="22"/>
          <w:szCs w:val="22"/>
        </w:rPr>
        <w:t xml:space="preserve"> м/мин;</w:t>
      </w:r>
    </w:p>
    <w:p w14:paraId="4D227A4C" w14:textId="77777777" w:rsidR="00C15E35" w:rsidRDefault="00C15E35" w:rsidP="00F23312">
      <w:pPr>
        <w:pStyle w:val="15"/>
        <w:spacing w:before="240" w:line="360" w:lineRule="auto"/>
        <w:jc w:val="both"/>
        <w:rPr>
          <w:rFonts w:ascii="Tahoma" w:hAnsi="Tahoma" w:cs="Tahoma"/>
          <w:bCs/>
          <w:sz w:val="22"/>
          <w:szCs w:val="22"/>
        </w:rPr>
      </w:pPr>
      <w:r w:rsidRPr="00600291">
        <w:rPr>
          <w:rFonts w:ascii="Tahoma" w:hAnsi="Tahoma" w:cs="Tahoma"/>
          <w:b/>
          <w:bCs/>
          <w:sz w:val="22"/>
          <w:szCs w:val="22"/>
        </w:rPr>
        <w:t>1.34</w:t>
      </w:r>
      <w:r>
        <w:rPr>
          <w:rFonts w:ascii="Tahoma" w:hAnsi="Tahoma" w:cs="Tahoma"/>
          <w:bCs/>
          <w:sz w:val="22"/>
          <w:szCs w:val="22"/>
        </w:rPr>
        <w:t xml:space="preserve"> Система компенсации температурной фокусировки; </w:t>
      </w:r>
    </w:p>
    <w:p w14:paraId="3EBA8B8D" w14:textId="77777777" w:rsidR="00C15E35" w:rsidRPr="00147E6E" w:rsidRDefault="00C15E35" w:rsidP="00F23312">
      <w:pPr>
        <w:pStyle w:val="15"/>
        <w:spacing w:before="240" w:line="360" w:lineRule="auto"/>
        <w:jc w:val="both"/>
        <w:rPr>
          <w:rFonts w:ascii="Tahoma" w:hAnsi="Tahoma" w:cs="Tahoma"/>
          <w:b/>
          <w:bCs/>
          <w:sz w:val="22"/>
          <w:szCs w:val="22"/>
        </w:rPr>
      </w:pPr>
      <w:r w:rsidRPr="00B70998">
        <w:rPr>
          <w:rFonts w:ascii="Tahoma" w:hAnsi="Tahoma" w:cs="Tahoma"/>
          <w:b/>
          <w:bCs/>
          <w:sz w:val="22"/>
          <w:szCs w:val="22"/>
        </w:rPr>
        <w:t>1.34</w:t>
      </w:r>
      <w:r>
        <w:rPr>
          <w:rFonts w:ascii="Tahoma" w:hAnsi="Tahoma" w:cs="Tahoma"/>
          <w:bCs/>
          <w:sz w:val="22"/>
          <w:szCs w:val="22"/>
        </w:rPr>
        <w:t xml:space="preserve"> Система автоматического контроля прожига листа в реальном времени; </w:t>
      </w:r>
    </w:p>
    <w:p w14:paraId="1588872D" w14:textId="77777777" w:rsidR="00C15E35" w:rsidRDefault="00C15E35" w:rsidP="00F23312">
      <w:pPr>
        <w:pStyle w:val="15"/>
        <w:spacing w:before="240" w:line="360" w:lineRule="auto"/>
        <w:jc w:val="both"/>
        <w:rPr>
          <w:rStyle w:val="StandardAngebotAppetizer"/>
        </w:rPr>
      </w:pPr>
      <w:r w:rsidRPr="00217D57">
        <w:rPr>
          <w:rFonts w:ascii="Tahoma" w:hAnsi="Tahoma" w:cs="Tahoma"/>
          <w:b/>
          <w:bCs/>
          <w:sz w:val="22"/>
          <w:szCs w:val="22"/>
        </w:rPr>
        <w:t>1.3</w:t>
      </w:r>
      <w:r>
        <w:rPr>
          <w:rFonts w:ascii="Tahoma" w:hAnsi="Tahoma" w:cs="Tahoma"/>
          <w:b/>
          <w:bCs/>
          <w:sz w:val="22"/>
          <w:szCs w:val="22"/>
        </w:rPr>
        <w:t>5</w:t>
      </w:r>
      <w:r>
        <w:rPr>
          <w:rFonts w:ascii="Tahoma" w:hAnsi="Tahoma" w:cs="Tahoma"/>
          <w:bCs/>
          <w:sz w:val="22"/>
          <w:szCs w:val="22"/>
        </w:rPr>
        <w:t xml:space="preserve"> Станок должен бесперебойно работать при температуре +</w:t>
      </w:r>
      <w:smartTag w:uri="urn:schemas-microsoft-com:office:smarttags" w:element="metricconverter">
        <w:smartTagPr>
          <w:attr w:name="ProductID" w:val="40ﾰC"/>
        </w:smartTagPr>
        <w:r>
          <w:rPr>
            <w:rFonts w:ascii="Tahoma" w:hAnsi="Tahoma" w:cs="Tahoma"/>
            <w:bCs/>
            <w:sz w:val="22"/>
            <w:szCs w:val="22"/>
          </w:rPr>
          <w:t>40</w:t>
        </w:r>
        <w:r w:rsidRPr="008E44C2">
          <w:rPr>
            <w:rStyle w:val="StandardAngebotAppetizer"/>
          </w:rPr>
          <w:t>°C</w:t>
        </w:r>
      </w:smartTag>
      <w:r>
        <w:rPr>
          <w:rStyle w:val="StandardAngebotAppetizer"/>
        </w:rPr>
        <w:t>;</w:t>
      </w:r>
    </w:p>
    <w:p w14:paraId="31B692DA" w14:textId="77777777" w:rsidR="00C15E35" w:rsidRPr="00866295" w:rsidRDefault="00C15E35" w:rsidP="00F23312">
      <w:pPr>
        <w:pStyle w:val="15"/>
        <w:spacing w:before="240" w:line="360" w:lineRule="auto"/>
        <w:jc w:val="both"/>
        <w:rPr>
          <w:rStyle w:val="StandardAngebotAppetizer"/>
          <w:rFonts w:ascii="Tahoma" w:hAnsi="Tahoma" w:cs="Tahoma"/>
          <w:b w:val="0"/>
          <w:bCs/>
          <w:sz w:val="22"/>
          <w:szCs w:val="22"/>
        </w:rPr>
      </w:pPr>
      <w:r w:rsidRPr="00507EC2">
        <w:rPr>
          <w:rStyle w:val="StandardAngebotAppetizer"/>
          <w:rFonts w:ascii="Tahoma" w:hAnsi="Tahoma" w:cs="Tahoma"/>
          <w:sz w:val="22"/>
          <w:szCs w:val="22"/>
        </w:rPr>
        <w:t xml:space="preserve">1.36 </w:t>
      </w:r>
      <w:r w:rsidRPr="00866295">
        <w:rPr>
          <w:rStyle w:val="StandardAngebotAppetizer"/>
          <w:rFonts w:ascii="Tahoma" w:hAnsi="Tahoma" w:cs="Tahoma"/>
          <w:b w:val="0"/>
          <w:bCs/>
          <w:sz w:val="22"/>
          <w:szCs w:val="22"/>
        </w:rPr>
        <w:t>Режим лазерной маркировки цифровых и буквенных обозначений;</w:t>
      </w:r>
    </w:p>
    <w:p w14:paraId="442C964D" w14:textId="77777777" w:rsidR="00C15E35" w:rsidRDefault="00C15E35" w:rsidP="00F23312">
      <w:pPr>
        <w:pStyle w:val="15"/>
        <w:spacing w:before="240" w:line="360" w:lineRule="auto"/>
        <w:jc w:val="both"/>
        <w:rPr>
          <w:rFonts w:ascii="Tahoma" w:hAnsi="Tahoma" w:cs="Tahoma"/>
          <w:sz w:val="22"/>
          <w:szCs w:val="22"/>
        </w:rPr>
      </w:pPr>
      <w:r>
        <w:rPr>
          <w:rFonts w:ascii="Tahoma" w:hAnsi="Tahoma" w:cs="Tahoma"/>
          <w:sz w:val="22"/>
          <w:szCs w:val="22"/>
        </w:rPr>
        <w:t>В коммерческом предложении указать:</w:t>
      </w:r>
    </w:p>
    <w:p w14:paraId="7D8EF165" w14:textId="77777777" w:rsidR="00C15E35" w:rsidRDefault="00C15E35" w:rsidP="00F23312">
      <w:pPr>
        <w:pStyle w:val="15"/>
        <w:spacing w:before="240" w:line="360" w:lineRule="auto"/>
        <w:jc w:val="both"/>
        <w:rPr>
          <w:rFonts w:ascii="Tahoma" w:hAnsi="Tahoma" w:cs="Tahoma"/>
          <w:sz w:val="22"/>
          <w:szCs w:val="22"/>
        </w:rPr>
      </w:pPr>
      <w:r>
        <w:rPr>
          <w:rFonts w:ascii="Tahoma" w:hAnsi="Tahoma" w:cs="Tahoma"/>
          <w:sz w:val="22"/>
          <w:szCs w:val="22"/>
        </w:rPr>
        <w:t xml:space="preserve">- скорости холостого хода; </w:t>
      </w:r>
    </w:p>
    <w:p w14:paraId="6FCF9F55" w14:textId="77777777" w:rsidR="00C15E35" w:rsidRDefault="00C15E35" w:rsidP="00F23312">
      <w:pPr>
        <w:pStyle w:val="15"/>
        <w:spacing w:before="240" w:line="360" w:lineRule="auto"/>
        <w:jc w:val="both"/>
        <w:rPr>
          <w:rFonts w:ascii="Tahoma" w:hAnsi="Tahoma" w:cs="Tahoma"/>
          <w:sz w:val="22"/>
          <w:szCs w:val="22"/>
        </w:rPr>
      </w:pPr>
      <w:r>
        <w:rPr>
          <w:rFonts w:ascii="Tahoma" w:hAnsi="Tahoma" w:cs="Tahoma"/>
          <w:sz w:val="22"/>
          <w:szCs w:val="22"/>
        </w:rPr>
        <w:t xml:space="preserve">- ускорение холостого хода; </w:t>
      </w:r>
    </w:p>
    <w:p w14:paraId="0B207299" w14:textId="77777777" w:rsidR="00C15E35" w:rsidRDefault="00C15E35" w:rsidP="00F23312">
      <w:pPr>
        <w:pStyle w:val="15"/>
        <w:spacing w:before="240" w:line="360" w:lineRule="auto"/>
        <w:jc w:val="both"/>
        <w:rPr>
          <w:rFonts w:ascii="Tahoma" w:hAnsi="Tahoma" w:cs="Tahoma"/>
          <w:sz w:val="22"/>
          <w:szCs w:val="22"/>
        </w:rPr>
      </w:pPr>
      <w:r>
        <w:rPr>
          <w:rFonts w:ascii="Tahoma" w:hAnsi="Tahoma" w:cs="Tahoma"/>
          <w:sz w:val="22"/>
          <w:szCs w:val="22"/>
        </w:rPr>
        <w:t>- время смены паллет;</w:t>
      </w:r>
    </w:p>
    <w:p w14:paraId="76D90EA7" w14:textId="605E5448" w:rsidR="00C15E35" w:rsidRDefault="00C15E35" w:rsidP="00F23312">
      <w:pPr>
        <w:pStyle w:val="15"/>
        <w:spacing w:before="240" w:line="360" w:lineRule="auto"/>
        <w:jc w:val="both"/>
        <w:rPr>
          <w:rFonts w:ascii="Tahoma" w:hAnsi="Tahoma" w:cs="Tahoma"/>
          <w:sz w:val="22"/>
          <w:szCs w:val="22"/>
        </w:rPr>
      </w:pPr>
      <w:r>
        <w:rPr>
          <w:rFonts w:ascii="Tahoma" w:hAnsi="Tahoma" w:cs="Tahoma"/>
          <w:sz w:val="22"/>
          <w:szCs w:val="22"/>
        </w:rPr>
        <w:t>- подробно описать принцип реализации системы защиты лазерной головки от повреждения при столкновении.</w:t>
      </w:r>
    </w:p>
    <w:p w14:paraId="1DD43602" w14:textId="581088C6" w:rsidR="00EF1E60" w:rsidRDefault="00EF1E60" w:rsidP="00F23312">
      <w:pPr>
        <w:pStyle w:val="15"/>
        <w:spacing w:before="240" w:line="360" w:lineRule="auto"/>
        <w:jc w:val="both"/>
        <w:rPr>
          <w:rFonts w:ascii="Tahoma" w:hAnsi="Tahoma" w:cs="Tahoma"/>
          <w:sz w:val="22"/>
          <w:szCs w:val="22"/>
        </w:rPr>
      </w:pPr>
      <w:r w:rsidRPr="008C0185">
        <w:rPr>
          <w:rFonts w:ascii="Tahoma" w:hAnsi="Tahoma" w:cs="Tahoma"/>
          <w:b/>
          <w:bCs/>
          <w:sz w:val="22"/>
          <w:szCs w:val="22"/>
        </w:rPr>
        <w:t>1.37</w:t>
      </w:r>
      <w:r>
        <w:rPr>
          <w:rFonts w:ascii="Tahoma" w:hAnsi="Tahoma" w:cs="Tahoma"/>
          <w:sz w:val="22"/>
          <w:szCs w:val="22"/>
        </w:rPr>
        <w:t xml:space="preserve"> Поворотная режущая голова для резки фасок с адаптивным </w:t>
      </w:r>
      <w:r w:rsidR="008C0185">
        <w:rPr>
          <w:rFonts w:ascii="Tahoma" w:hAnsi="Tahoma" w:cs="Tahoma"/>
          <w:sz w:val="22"/>
          <w:szCs w:val="22"/>
        </w:rPr>
        <w:t>коллиматором</w:t>
      </w:r>
      <w:r w:rsidR="00426B30">
        <w:rPr>
          <w:rFonts w:ascii="Tahoma" w:hAnsi="Tahoma" w:cs="Tahoma"/>
          <w:sz w:val="22"/>
          <w:szCs w:val="22"/>
        </w:rPr>
        <w:t xml:space="preserve"> (стоимость указать опционально)</w:t>
      </w:r>
      <w:r w:rsidR="008C0185">
        <w:rPr>
          <w:rFonts w:ascii="Tahoma" w:hAnsi="Tahoma" w:cs="Tahoma"/>
          <w:sz w:val="22"/>
          <w:szCs w:val="22"/>
        </w:rPr>
        <w:t>.</w:t>
      </w:r>
      <w:r w:rsidR="00A56C7D">
        <w:rPr>
          <w:rFonts w:ascii="Tahoma" w:hAnsi="Tahoma" w:cs="Tahoma"/>
          <w:sz w:val="22"/>
          <w:szCs w:val="22"/>
        </w:rPr>
        <w:t xml:space="preserve"> </w:t>
      </w:r>
    </w:p>
    <w:p w14:paraId="4EDF1E65" w14:textId="4A5772C6" w:rsidR="008C0185" w:rsidRDefault="008C0185" w:rsidP="00F23312">
      <w:pPr>
        <w:pStyle w:val="15"/>
        <w:spacing w:before="240" w:line="360" w:lineRule="auto"/>
        <w:jc w:val="both"/>
        <w:rPr>
          <w:rFonts w:ascii="Tahoma" w:hAnsi="Tahoma" w:cs="Tahoma"/>
          <w:sz w:val="22"/>
          <w:szCs w:val="22"/>
        </w:rPr>
      </w:pPr>
      <w:r w:rsidRPr="008C0185">
        <w:rPr>
          <w:rFonts w:ascii="Tahoma" w:hAnsi="Tahoma" w:cs="Tahoma"/>
          <w:b/>
          <w:bCs/>
          <w:sz w:val="22"/>
          <w:szCs w:val="22"/>
        </w:rPr>
        <w:t>1.38</w:t>
      </w:r>
      <w:r>
        <w:rPr>
          <w:rFonts w:ascii="Tahoma" w:hAnsi="Tahoma" w:cs="Tahoma"/>
          <w:sz w:val="22"/>
          <w:szCs w:val="22"/>
        </w:rPr>
        <w:t xml:space="preserve"> Автоматический сменщик сопел.</w:t>
      </w:r>
    </w:p>
    <w:p w14:paraId="480FE900" w14:textId="54C9795C" w:rsidR="00A56C7D" w:rsidRDefault="00A56C7D" w:rsidP="00A56C7D">
      <w:pPr>
        <w:pStyle w:val="15"/>
        <w:spacing w:before="240" w:line="360" w:lineRule="auto"/>
        <w:ind w:left="70"/>
        <w:jc w:val="both"/>
        <w:rPr>
          <w:rFonts w:ascii="Tahoma" w:hAnsi="Tahoma" w:cs="Tahoma"/>
          <w:sz w:val="22"/>
          <w:szCs w:val="22"/>
        </w:rPr>
      </w:pPr>
      <w:r>
        <w:rPr>
          <w:rFonts w:ascii="Tahoma" w:hAnsi="Tahoma" w:cs="Tahoma"/>
          <w:b/>
          <w:bCs/>
          <w:sz w:val="22"/>
          <w:szCs w:val="22"/>
        </w:rPr>
        <w:t>1.39</w:t>
      </w:r>
      <w:r>
        <w:rPr>
          <w:rFonts w:ascii="Tahoma" w:hAnsi="Tahoma" w:cs="Tahoma"/>
          <w:b/>
          <w:bCs/>
          <w:sz w:val="22"/>
          <w:szCs w:val="22"/>
        </w:rPr>
        <w:t xml:space="preserve"> </w:t>
      </w:r>
      <w:r>
        <w:rPr>
          <w:rFonts w:ascii="Tahoma" w:hAnsi="Tahoma" w:cs="Tahoma"/>
          <w:sz w:val="22"/>
          <w:szCs w:val="22"/>
        </w:rPr>
        <w:t>Язык интерфейса ЧПУ русский;</w:t>
      </w:r>
    </w:p>
    <w:p w14:paraId="256A8D74" w14:textId="48D452FD" w:rsidR="00A56C7D" w:rsidRDefault="00A56C7D" w:rsidP="00A56C7D">
      <w:pPr>
        <w:pStyle w:val="15"/>
        <w:spacing w:before="240" w:line="360" w:lineRule="auto"/>
        <w:ind w:left="70"/>
        <w:jc w:val="both"/>
        <w:rPr>
          <w:rFonts w:ascii="Tahoma" w:hAnsi="Tahoma" w:cs="Tahoma"/>
          <w:sz w:val="22"/>
          <w:szCs w:val="22"/>
        </w:rPr>
      </w:pPr>
      <w:r>
        <w:rPr>
          <w:rFonts w:ascii="Tahoma" w:hAnsi="Tahoma" w:cs="Tahoma"/>
          <w:b/>
          <w:bCs/>
          <w:sz w:val="22"/>
          <w:szCs w:val="22"/>
        </w:rPr>
        <w:t>1.39</w:t>
      </w:r>
      <w:r>
        <w:rPr>
          <w:rFonts w:ascii="Tahoma" w:hAnsi="Tahoma" w:cs="Tahoma"/>
          <w:b/>
          <w:bCs/>
          <w:sz w:val="22"/>
          <w:szCs w:val="22"/>
        </w:rPr>
        <w:t xml:space="preserve"> </w:t>
      </w:r>
      <w:r>
        <w:rPr>
          <w:rFonts w:ascii="Tahoma" w:hAnsi="Tahoma" w:cs="Tahoma"/>
          <w:sz w:val="22"/>
          <w:szCs w:val="22"/>
        </w:rPr>
        <w:t xml:space="preserve">Загрузка программ с </w:t>
      </w:r>
      <w:r>
        <w:rPr>
          <w:rFonts w:ascii="Tahoma" w:hAnsi="Tahoma" w:cs="Tahoma"/>
          <w:sz w:val="22"/>
          <w:szCs w:val="22"/>
          <w:lang w:val="en-US"/>
        </w:rPr>
        <w:t>USB</w:t>
      </w:r>
      <w:r>
        <w:rPr>
          <w:rFonts w:ascii="Tahoma" w:hAnsi="Tahoma" w:cs="Tahoma"/>
          <w:sz w:val="22"/>
          <w:szCs w:val="22"/>
        </w:rPr>
        <w:t xml:space="preserve"> флэш-накопителей, сохранение программ на встроенном </w:t>
      </w:r>
      <w:r>
        <w:rPr>
          <w:rFonts w:ascii="Tahoma" w:hAnsi="Tahoma" w:cs="Tahoma"/>
          <w:sz w:val="22"/>
          <w:szCs w:val="22"/>
          <w:lang w:val="en-US"/>
        </w:rPr>
        <w:t>HDD</w:t>
      </w:r>
      <w:r>
        <w:rPr>
          <w:rFonts w:ascii="Tahoma" w:hAnsi="Tahoma" w:cs="Tahoma"/>
          <w:sz w:val="22"/>
          <w:szCs w:val="22"/>
        </w:rPr>
        <w:t>/</w:t>
      </w:r>
      <w:r>
        <w:rPr>
          <w:rFonts w:ascii="Tahoma" w:hAnsi="Tahoma" w:cs="Tahoma"/>
          <w:sz w:val="22"/>
          <w:szCs w:val="22"/>
          <w:lang w:val="en-US"/>
        </w:rPr>
        <w:t>SSD</w:t>
      </w:r>
      <w:r>
        <w:rPr>
          <w:rFonts w:ascii="Tahoma" w:hAnsi="Tahoma" w:cs="Tahoma"/>
          <w:sz w:val="22"/>
          <w:szCs w:val="22"/>
        </w:rPr>
        <w:t>.</w:t>
      </w:r>
    </w:p>
    <w:p w14:paraId="03C15690" w14:textId="18254950" w:rsidR="00A56C7D" w:rsidRDefault="00A56C7D" w:rsidP="00A56C7D">
      <w:pPr>
        <w:pStyle w:val="15"/>
        <w:spacing w:before="240" w:line="360" w:lineRule="auto"/>
        <w:ind w:left="70"/>
        <w:jc w:val="both"/>
        <w:rPr>
          <w:rFonts w:ascii="Tahoma" w:hAnsi="Tahoma" w:cs="Tahoma"/>
          <w:sz w:val="22"/>
          <w:szCs w:val="22"/>
        </w:rPr>
      </w:pPr>
      <w:r>
        <w:rPr>
          <w:rFonts w:ascii="Tahoma" w:hAnsi="Tahoma" w:cs="Tahoma"/>
          <w:b/>
          <w:bCs/>
          <w:sz w:val="22"/>
          <w:szCs w:val="22"/>
        </w:rPr>
        <w:t>1.40</w:t>
      </w:r>
      <w:r>
        <w:rPr>
          <w:rFonts w:ascii="Tahoma" w:hAnsi="Tahoma" w:cs="Tahoma"/>
          <w:b/>
          <w:bCs/>
          <w:sz w:val="22"/>
          <w:szCs w:val="22"/>
        </w:rPr>
        <w:t xml:space="preserve"> </w:t>
      </w:r>
      <w:r>
        <w:rPr>
          <w:rFonts w:ascii="Tahoma" w:hAnsi="Tahoma" w:cs="Tahoma"/>
          <w:sz w:val="22"/>
          <w:szCs w:val="22"/>
        </w:rPr>
        <w:t xml:space="preserve">Возможность подключения к сети по средствам </w:t>
      </w:r>
      <w:proofErr w:type="spellStart"/>
      <w:r>
        <w:rPr>
          <w:rFonts w:ascii="Tahoma" w:hAnsi="Tahoma" w:cs="Tahoma"/>
          <w:sz w:val="22"/>
          <w:szCs w:val="22"/>
          <w:lang w:val="en-US"/>
        </w:rPr>
        <w:t>Ethternet</w:t>
      </w:r>
      <w:proofErr w:type="spellEnd"/>
      <w:r>
        <w:rPr>
          <w:rFonts w:ascii="Tahoma" w:hAnsi="Tahoma" w:cs="Tahoma"/>
          <w:sz w:val="22"/>
          <w:szCs w:val="22"/>
        </w:rPr>
        <w:t>.</w:t>
      </w:r>
    </w:p>
    <w:p w14:paraId="001409EB" w14:textId="77777777" w:rsidR="00C15E35" w:rsidRPr="001E30EF" w:rsidRDefault="00C15E35" w:rsidP="00FE1291">
      <w:pPr>
        <w:pStyle w:val="15"/>
        <w:spacing w:before="240" w:line="360" w:lineRule="auto"/>
        <w:jc w:val="both"/>
        <w:rPr>
          <w:rFonts w:ascii="Tahoma" w:hAnsi="Tahoma" w:cs="Tahoma"/>
          <w:b/>
          <w:sz w:val="22"/>
          <w:szCs w:val="22"/>
        </w:rPr>
      </w:pPr>
      <w:r w:rsidRPr="001E30EF">
        <w:rPr>
          <w:rFonts w:ascii="Tahoma" w:hAnsi="Tahoma" w:cs="Tahoma"/>
          <w:sz w:val="22"/>
          <w:szCs w:val="22"/>
        </w:rPr>
        <w:t xml:space="preserve"> </w:t>
      </w:r>
      <w:r w:rsidRPr="001E30EF">
        <w:rPr>
          <w:rFonts w:ascii="Tahoma" w:hAnsi="Tahoma" w:cs="Tahoma"/>
          <w:b/>
          <w:sz w:val="22"/>
          <w:szCs w:val="22"/>
        </w:rPr>
        <w:t>Требования к программному обеспечению для создания управляющих программ и карт раскроя.</w:t>
      </w:r>
    </w:p>
    <w:p w14:paraId="1BCD298E" w14:textId="77777777" w:rsidR="00C15E35" w:rsidRDefault="00C15E35" w:rsidP="00EB48F8">
      <w:pPr>
        <w:pStyle w:val="15"/>
        <w:spacing w:before="240" w:line="360" w:lineRule="auto"/>
        <w:jc w:val="both"/>
        <w:rPr>
          <w:rFonts w:ascii="Tahoma" w:hAnsi="Tahoma" w:cs="Tahoma"/>
          <w:bCs/>
          <w:sz w:val="22"/>
          <w:szCs w:val="22"/>
        </w:rPr>
      </w:pPr>
      <w:r w:rsidRPr="001E30EF">
        <w:rPr>
          <w:rFonts w:ascii="Tahoma" w:hAnsi="Tahoma" w:cs="Tahoma"/>
          <w:b/>
          <w:bCs/>
          <w:sz w:val="22"/>
          <w:szCs w:val="22"/>
        </w:rPr>
        <w:t xml:space="preserve">2. Описание: </w:t>
      </w:r>
      <w:r w:rsidRPr="001E30EF">
        <w:rPr>
          <w:rFonts w:ascii="Tahoma" w:hAnsi="Tahoma" w:cs="Tahoma"/>
          <w:bCs/>
          <w:sz w:val="22"/>
          <w:szCs w:val="22"/>
        </w:rPr>
        <w:t xml:space="preserve">Программное обеспечение (далее ПО), предназначено для разработки управляющих программ на единичные детали, создание карт раскроев для лазерных комплексов, создание разверток деталей </w:t>
      </w:r>
      <w:r>
        <w:rPr>
          <w:rFonts w:ascii="Tahoma" w:hAnsi="Tahoma" w:cs="Tahoma"/>
          <w:bCs/>
          <w:sz w:val="22"/>
          <w:szCs w:val="22"/>
        </w:rPr>
        <w:t>из 3</w:t>
      </w:r>
      <w:r>
        <w:rPr>
          <w:rFonts w:ascii="Tahoma" w:hAnsi="Tahoma" w:cs="Tahoma"/>
          <w:bCs/>
          <w:sz w:val="22"/>
          <w:szCs w:val="22"/>
          <w:lang w:val="en-US"/>
        </w:rPr>
        <w:t>D</w:t>
      </w:r>
      <w:r w:rsidRPr="00175A0D">
        <w:rPr>
          <w:rFonts w:ascii="Tahoma" w:hAnsi="Tahoma" w:cs="Tahoma"/>
          <w:bCs/>
          <w:sz w:val="22"/>
          <w:szCs w:val="22"/>
        </w:rPr>
        <w:t xml:space="preserve"> </w:t>
      </w:r>
      <w:r>
        <w:rPr>
          <w:rFonts w:ascii="Tahoma" w:hAnsi="Tahoma" w:cs="Tahoma"/>
          <w:bCs/>
          <w:sz w:val="22"/>
          <w:szCs w:val="22"/>
        </w:rPr>
        <w:t>моделей</w:t>
      </w:r>
      <w:r w:rsidRPr="001E30EF">
        <w:rPr>
          <w:rFonts w:ascii="Tahoma" w:hAnsi="Tahoma" w:cs="Tahoma"/>
          <w:bCs/>
          <w:sz w:val="22"/>
          <w:szCs w:val="22"/>
        </w:rPr>
        <w:t xml:space="preserve">. </w:t>
      </w:r>
    </w:p>
    <w:p w14:paraId="28BFF45F" w14:textId="77777777" w:rsidR="00C15E35" w:rsidRPr="001E30EF" w:rsidRDefault="00C15E35" w:rsidP="00EB48F8">
      <w:pPr>
        <w:pStyle w:val="15"/>
        <w:spacing w:before="240" w:line="360" w:lineRule="auto"/>
        <w:jc w:val="both"/>
        <w:rPr>
          <w:rFonts w:ascii="Tahoma" w:hAnsi="Tahoma" w:cs="Tahoma"/>
          <w:bCs/>
          <w:sz w:val="22"/>
          <w:szCs w:val="22"/>
        </w:rPr>
      </w:pPr>
      <w:r w:rsidRPr="001E30EF">
        <w:rPr>
          <w:rFonts w:ascii="Tahoma" w:hAnsi="Tahoma" w:cs="Tahoma"/>
          <w:bCs/>
          <w:sz w:val="22"/>
          <w:szCs w:val="22"/>
        </w:rPr>
        <w:t>ПО должно соответствовать следующим характеристикам:</w:t>
      </w:r>
    </w:p>
    <w:p w14:paraId="670EA212" w14:textId="77777777" w:rsidR="00C15E35" w:rsidRPr="001E30EF" w:rsidRDefault="00C15E35" w:rsidP="00EB48F8">
      <w:pPr>
        <w:pStyle w:val="15"/>
        <w:spacing w:before="240" w:line="360" w:lineRule="auto"/>
        <w:jc w:val="both"/>
        <w:rPr>
          <w:rFonts w:ascii="Tahoma" w:hAnsi="Tahoma" w:cs="Tahoma"/>
          <w:bCs/>
          <w:sz w:val="22"/>
          <w:szCs w:val="22"/>
        </w:rPr>
      </w:pPr>
      <w:r w:rsidRPr="001E30EF">
        <w:rPr>
          <w:rFonts w:ascii="Tahoma" w:hAnsi="Tahoma" w:cs="Tahoma"/>
          <w:b/>
          <w:sz w:val="22"/>
          <w:szCs w:val="22"/>
        </w:rPr>
        <w:t>2.1</w:t>
      </w:r>
      <w:r w:rsidRPr="001E30EF">
        <w:rPr>
          <w:rFonts w:ascii="Tahoma" w:hAnsi="Tahoma" w:cs="Tahoma"/>
          <w:bCs/>
          <w:sz w:val="22"/>
          <w:szCs w:val="22"/>
        </w:rPr>
        <w:t xml:space="preserve"> Встроенный </w:t>
      </w:r>
      <w:r w:rsidRPr="001E30EF">
        <w:rPr>
          <w:rFonts w:ascii="Tahoma" w:hAnsi="Tahoma" w:cs="Tahoma"/>
          <w:bCs/>
          <w:sz w:val="22"/>
          <w:szCs w:val="22"/>
          <w:lang w:val="en-US"/>
        </w:rPr>
        <w:t>CAD</w:t>
      </w:r>
      <w:r w:rsidRPr="001E30EF">
        <w:rPr>
          <w:rFonts w:ascii="Tahoma" w:hAnsi="Tahoma" w:cs="Tahoma"/>
          <w:bCs/>
          <w:sz w:val="22"/>
          <w:szCs w:val="22"/>
        </w:rPr>
        <w:t xml:space="preserve"> модуль для разработки/корректировки программ на единичные детали;</w:t>
      </w:r>
    </w:p>
    <w:p w14:paraId="376C8A45" w14:textId="19FE9E6D" w:rsidR="00C15E35" w:rsidRPr="001E30EF" w:rsidRDefault="00C15E35" w:rsidP="00EB48F8">
      <w:pPr>
        <w:pStyle w:val="15"/>
        <w:spacing w:before="240" w:line="360" w:lineRule="auto"/>
        <w:jc w:val="both"/>
        <w:rPr>
          <w:rFonts w:ascii="Tahoma" w:hAnsi="Tahoma" w:cs="Tahoma"/>
          <w:bCs/>
          <w:sz w:val="22"/>
          <w:szCs w:val="22"/>
        </w:rPr>
      </w:pPr>
      <w:r w:rsidRPr="001E30EF">
        <w:rPr>
          <w:rFonts w:ascii="Tahoma" w:hAnsi="Tahoma" w:cs="Tahoma"/>
          <w:b/>
          <w:bCs/>
          <w:sz w:val="22"/>
          <w:szCs w:val="22"/>
        </w:rPr>
        <w:t>2.2</w:t>
      </w:r>
      <w:r w:rsidRPr="001E30EF">
        <w:rPr>
          <w:rFonts w:ascii="Tahoma" w:hAnsi="Tahoma" w:cs="Tahoma"/>
          <w:bCs/>
          <w:sz w:val="22"/>
          <w:szCs w:val="22"/>
        </w:rPr>
        <w:t xml:space="preserve"> </w:t>
      </w:r>
      <w:r w:rsidRPr="001E30EF">
        <w:rPr>
          <w:rFonts w:ascii="Tahoma" w:hAnsi="Tahoma" w:cs="Tahoma"/>
          <w:bCs/>
          <w:sz w:val="22"/>
          <w:szCs w:val="22"/>
          <w:lang w:val="en-US"/>
        </w:rPr>
        <w:t>CAD</w:t>
      </w:r>
      <w:r w:rsidRPr="001E30EF">
        <w:rPr>
          <w:rFonts w:ascii="Tahoma" w:hAnsi="Tahoma" w:cs="Tahoma"/>
          <w:bCs/>
          <w:sz w:val="22"/>
          <w:szCs w:val="22"/>
        </w:rPr>
        <w:t xml:space="preserve"> модуль должен поддерживать </w:t>
      </w:r>
      <w:r w:rsidRPr="001E30EF">
        <w:rPr>
          <w:rFonts w:ascii="Tahoma" w:hAnsi="Tahoma" w:cs="Tahoma"/>
          <w:bCs/>
          <w:sz w:val="22"/>
          <w:szCs w:val="22"/>
          <w:lang w:val="en-US"/>
        </w:rPr>
        <w:t>DWG</w:t>
      </w:r>
      <w:r w:rsidRPr="001E30EF">
        <w:rPr>
          <w:rFonts w:ascii="Tahoma" w:hAnsi="Tahoma" w:cs="Tahoma"/>
          <w:bCs/>
          <w:sz w:val="22"/>
          <w:szCs w:val="22"/>
        </w:rPr>
        <w:t>/</w:t>
      </w:r>
      <w:r w:rsidRPr="001E30EF">
        <w:rPr>
          <w:rFonts w:ascii="Tahoma" w:hAnsi="Tahoma" w:cs="Tahoma"/>
          <w:bCs/>
          <w:sz w:val="22"/>
          <w:szCs w:val="22"/>
          <w:lang w:val="en-US"/>
        </w:rPr>
        <w:t>DXF</w:t>
      </w:r>
      <w:r w:rsidRPr="001E30EF">
        <w:rPr>
          <w:rFonts w:ascii="Tahoma" w:hAnsi="Tahoma" w:cs="Tahoma"/>
          <w:bCs/>
          <w:sz w:val="22"/>
          <w:szCs w:val="22"/>
        </w:rPr>
        <w:t xml:space="preserve"> форматы</w:t>
      </w:r>
      <w:r w:rsidR="00A56C7D">
        <w:rPr>
          <w:rFonts w:ascii="Tahoma" w:hAnsi="Tahoma" w:cs="Tahoma"/>
          <w:bCs/>
          <w:sz w:val="22"/>
          <w:szCs w:val="22"/>
        </w:rPr>
        <w:t>;</w:t>
      </w:r>
    </w:p>
    <w:p w14:paraId="5A014AF6" w14:textId="0DF08B2E" w:rsidR="00C15E35" w:rsidRPr="001E30EF" w:rsidRDefault="00C15E35" w:rsidP="00EB48F8">
      <w:pPr>
        <w:pStyle w:val="15"/>
        <w:spacing w:before="240" w:line="360" w:lineRule="auto"/>
        <w:jc w:val="both"/>
        <w:rPr>
          <w:rFonts w:ascii="Tahoma" w:hAnsi="Tahoma" w:cs="Tahoma"/>
          <w:bCs/>
          <w:sz w:val="22"/>
          <w:szCs w:val="22"/>
        </w:rPr>
      </w:pPr>
      <w:r w:rsidRPr="001E30EF">
        <w:rPr>
          <w:rFonts w:ascii="Tahoma" w:hAnsi="Tahoma" w:cs="Tahoma"/>
          <w:b/>
          <w:bCs/>
          <w:sz w:val="22"/>
          <w:szCs w:val="22"/>
        </w:rPr>
        <w:t>2.3</w:t>
      </w:r>
      <w:r w:rsidRPr="001E30EF">
        <w:rPr>
          <w:rFonts w:ascii="Tahoma" w:hAnsi="Tahoma" w:cs="Tahoma"/>
          <w:bCs/>
          <w:sz w:val="22"/>
          <w:szCs w:val="22"/>
        </w:rPr>
        <w:t xml:space="preserve"> Диагностика, визуализация и возможность автоматической корректировки ошибок контуров деталей – двойные линии, линия состоит из отрезков или точек (автоматическое соединение)</w:t>
      </w:r>
      <w:r w:rsidR="00A56C7D">
        <w:rPr>
          <w:rFonts w:ascii="Tahoma" w:hAnsi="Tahoma" w:cs="Tahoma"/>
          <w:bCs/>
          <w:sz w:val="22"/>
          <w:szCs w:val="22"/>
        </w:rPr>
        <w:t>;</w:t>
      </w:r>
    </w:p>
    <w:p w14:paraId="7EA5ADA8" w14:textId="7ADF4634" w:rsidR="00C15E35" w:rsidRPr="001E30EF" w:rsidRDefault="00C15E35" w:rsidP="00EB48F8">
      <w:pPr>
        <w:pStyle w:val="15"/>
        <w:spacing w:before="240" w:line="360" w:lineRule="auto"/>
        <w:jc w:val="both"/>
        <w:rPr>
          <w:rFonts w:ascii="Tahoma" w:hAnsi="Tahoma" w:cs="Tahoma"/>
          <w:bCs/>
          <w:sz w:val="22"/>
          <w:szCs w:val="22"/>
        </w:rPr>
      </w:pPr>
      <w:r w:rsidRPr="001E30EF">
        <w:rPr>
          <w:rFonts w:ascii="Tahoma" w:hAnsi="Tahoma" w:cs="Tahoma"/>
          <w:b/>
          <w:bCs/>
          <w:sz w:val="22"/>
          <w:szCs w:val="22"/>
        </w:rPr>
        <w:t>2.4</w:t>
      </w:r>
      <w:r w:rsidRPr="001E30EF">
        <w:rPr>
          <w:rFonts w:ascii="Tahoma" w:hAnsi="Tahoma" w:cs="Tahoma"/>
          <w:bCs/>
          <w:sz w:val="22"/>
          <w:szCs w:val="22"/>
        </w:rPr>
        <w:t xml:space="preserve"> После построения контуров детали, возможность проверки всех размеров детали, с построением и сохранением размерных линий, стрелок и самих значений размеров, как вспомогательная геометрия</w:t>
      </w:r>
      <w:r w:rsidR="00A56C7D">
        <w:rPr>
          <w:rFonts w:ascii="Tahoma" w:hAnsi="Tahoma" w:cs="Tahoma"/>
          <w:bCs/>
          <w:sz w:val="22"/>
          <w:szCs w:val="22"/>
        </w:rPr>
        <w:t>;</w:t>
      </w:r>
    </w:p>
    <w:p w14:paraId="3504149F" w14:textId="5B63D5A7" w:rsidR="00C15E35" w:rsidRPr="001E30EF" w:rsidRDefault="00C15E35" w:rsidP="00EB48F8">
      <w:pPr>
        <w:pStyle w:val="15"/>
        <w:spacing w:before="240" w:line="360" w:lineRule="auto"/>
        <w:jc w:val="both"/>
        <w:rPr>
          <w:rFonts w:ascii="Tahoma" w:hAnsi="Tahoma" w:cs="Tahoma"/>
          <w:bCs/>
          <w:sz w:val="22"/>
          <w:szCs w:val="22"/>
        </w:rPr>
      </w:pPr>
      <w:r w:rsidRPr="001E30EF">
        <w:rPr>
          <w:rFonts w:ascii="Tahoma" w:hAnsi="Tahoma" w:cs="Tahoma"/>
          <w:b/>
          <w:bCs/>
          <w:sz w:val="22"/>
          <w:szCs w:val="22"/>
        </w:rPr>
        <w:t>2.5</w:t>
      </w:r>
      <w:r w:rsidRPr="001E30EF">
        <w:rPr>
          <w:rFonts w:ascii="Tahoma" w:hAnsi="Tahoma" w:cs="Tahoma"/>
          <w:bCs/>
          <w:sz w:val="22"/>
          <w:szCs w:val="22"/>
        </w:rPr>
        <w:t xml:space="preserve"> При необходимости изменения</w:t>
      </w:r>
      <w:r>
        <w:rPr>
          <w:rFonts w:ascii="Tahoma" w:hAnsi="Tahoma" w:cs="Tahoma"/>
          <w:bCs/>
          <w:sz w:val="22"/>
          <w:szCs w:val="22"/>
        </w:rPr>
        <w:t xml:space="preserve"> геометрии</w:t>
      </w:r>
      <w:r w:rsidRPr="001E30EF">
        <w:rPr>
          <w:rFonts w:ascii="Tahoma" w:hAnsi="Tahoma" w:cs="Tahoma"/>
          <w:bCs/>
          <w:sz w:val="22"/>
          <w:szCs w:val="22"/>
        </w:rPr>
        <w:t xml:space="preserve"> ранее </w:t>
      </w:r>
      <w:r>
        <w:rPr>
          <w:rFonts w:ascii="Tahoma" w:hAnsi="Tahoma" w:cs="Tahoma"/>
          <w:bCs/>
          <w:sz w:val="22"/>
          <w:szCs w:val="22"/>
        </w:rPr>
        <w:t>созданной</w:t>
      </w:r>
      <w:r w:rsidRPr="001E30EF">
        <w:rPr>
          <w:rFonts w:ascii="Tahoma" w:hAnsi="Tahoma" w:cs="Tahoma"/>
          <w:bCs/>
          <w:sz w:val="22"/>
          <w:szCs w:val="22"/>
        </w:rPr>
        <w:t xml:space="preserve"> </w:t>
      </w:r>
      <w:r>
        <w:rPr>
          <w:rFonts w:ascii="Tahoma" w:hAnsi="Tahoma" w:cs="Tahoma"/>
          <w:bCs/>
          <w:sz w:val="22"/>
          <w:szCs w:val="22"/>
        </w:rPr>
        <w:t>детали</w:t>
      </w:r>
      <w:r w:rsidRPr="001E30EF">
        <w:rPr>
          <w:rFonts w:ascii="Tahoma" w:hAnsi="Tahoma" w:cs="Tahoma"/>
          <w:bCs/>
          <w:sz w:val="22"/>
          <w:szCs w:val="22"/>
        </w:rPr>
        <w:t>, после внесения изменений, все внесенные корректировки автоматически применяются не только в единично-сохраненной детали, но и во всех раскроях, где участвует данная деталь</w:t>
      </w:r>
      <w:r w:rsidR="00A56C7D">
        <w:rPr>
          <w:rFonts w:ascii="Tahoma" w:hAnsi="Tahoma" w:cs="Tahoma"/>
          <w:bCs/>
          <w:sz w:val="22"/>
          <w:szCs w:val="22"/>
        </w:rPr>
        <w:t>;</w:t>
      </w:r>
    </w:p>
    <w:p w14:paraId="7897E4B6" w14:textId="77777777" w:rsidR="00C15E35" w:rsidRPr="001E30EF" w:rsidRDefault="00C15E35" w:rsidP="00EB48F8">
      <w:pPr>
        <w:pStyle w:val="15"/>
        <w:spacing w:before="240" w:line="360" w:lineRule="auto"/>
        <w:jc w:val="both"/>
        <w:rPr>
          <w:rFonts w:ascii="Tahoma" w:hAnsi="Tahoma" w:cs="Tahoma"/>
          <w:bCs/>
          <w:sz w:val="22"/>
          <w:szCs w:val="22"/>
        </w:rPr>
      </w:pPr>
      <w:r w:rsidRPr="001E30EF">
        <w:rPr>
          <w:rFonts w:ascii="Tahoma" w:hAnsi="Tahoma" w:cs="Tahoma"/>
          <w:b/>
          <w:bCs/>
          <w:sz w:val="22"/>
          <w:szCs w:val="22"/>
        </w:rPr>
        <w:t>2.6</w:t>
      </w:r>
      <w:r w:rsidRPr="001E30EF">
        <w:rPr>
          <w:rFonts w:ascii="Tahoma" w:hAnsi="Tahoma" w:cs="Tahoma"/>
          <w:bCs/>
          <w:sz w:val="22"/>
          <w:szCs w:val="22"/>
        </w:rPr>
        <w:t xml:space="preserve"> Программное обеспечение, должно поддерживать следующие расширения файлов:</w:t>
      </w:r>
    </w:p>
    <w:p w14:paraId="762E08DC" w14:textId="77777777" w:rsidR="00C15E35" w:rsidRPr="001E30EF" w:rsidRDefault="00C15E35" w:rsidP="00EB48F8">
      <w:pPr>
        <w:pStyle w:val="15"/>
        <w:numPr>
          <w:ilvl w:val="0"/>
          <w:numId w:val="2"/>
        </w:numPr>
        <w:spacing w:before="240" w:line="360" w:lineRule="auto"/>
        <w:jc w:val="both"/>
        <w:rPr>
          <w:rFonts w:ascii="Tahoma" w:hAnsi="Tahoma" w:cs="Tahoma"/>
          <w:bCs/>
          <w:sz w:val="22"/>
          <w:szCs w:val="22"/>
        </w:rPr>
      </w:pPr>
      <w:r w:rsidRPr="001E30EF">
        <w:rPr>
          <w:rFonts w:ascii="Tahoma" w:hAnsi="Tahoma" w:cs="Tahoma"/>
          <w:bCs/>
          <w:sz w:val="22"/>
          <w:szCs w:val="22"/>
          <w:lang w:val="en-US"/>
        </w:rPr>
        <w:t>DXF (*.</w:t>
      </w:r>
      <w:proofErr w:type="spellStart"/>
      <w:r w:rsidRPr="001E30EF">
        <w:rPr>
          <w:rFonts w:ascii="Tahoma" w:hAnsi="Tahoma" w:cs="Tahoma"/>
          <w:bCs/>
          <w:sz w:val="22"/>
          <w:szCs w:val="22"/>
          <w:lang w:val="en-US"/>
        </w:rPr>
        <w:t>dxf</w:t>
      </w:r>
      <w:proofErr w:type="spellEnd"/>
      <w:r w:rsidRPr="001E30EF">
        <w:rPr>
          <w:rFonts w:ascii="Tahoma" w:hAnsi="Tahoma" w:cs="Tahoma"/>
          <w:bCs/>
          <w:sz w:val="22"/>
          <w:szCs w:val="22"/>
          <w:lang w:val="en-US"/>
        </w:rPr>
        <w:t>);</w:t>
      </w:r>
    </w:p>
    <w:p w14:paraId="5F16CBBE" w14:textId="77777777" w:rsidR="00C15E35" w:rsidRPr="001E30EF" w:rsidRDefault="00C15E35" w:rsidP="00EB48F8">
      <w:pPr>
        <w:pStyle w:val="15"/>
        <w:numPr>
          <w:ilvl w:val="0"/>
          <w:numId w:val="2"/>
        </w:numPr>
        <w:spacing w:before="240" w:line="360" w:lineRule="auto"/>
        <w:jc w:val="both"/>
        <w:rPr>
          <w:rFonts w:ascii="Tahoma" w:hAnsi="Tahoma" w:cs="Tahoma"/>
          <w:bCs/>
          <w:sz w:val="22"/>
          <w:szCs w:val="22"/>
        </w:rPr>
      </w:pPr>
      <w:r w:rsidRPr="001E30EF">
        <w:rPr>
          <w:rFonts w:ascii="Tahoma" w:hAnsi="Tahoma" w:cs="Tahoma"/>
          <w:bCs/>
          <w:sz w:val="22"/>
          <w:szCs w:val="22"/>
          <w:lang w:val="en-US"/>
        </w:rPr>
        <w:t>DWG (*.dwg);</w:t>
      </w:r>
    </w:p>
    <w:p w14:paraId="0893208D" w14:textId="77777777" w:rsidR="00C15E35" w:rsidRPr="001E30EF" w:rsidRDefault="00C15E35" w:rsidP="00EB48F8">
      <w:pPr>
        <w:pStyle w:val="15"/>
        <w:numPr>
          <w:ilvl w:val="0"/>
          <w:numId w:val="2"/>
        </w:numPr>
        <w:spacing w:before="240" w:line="360" w:lineRule="auto"/>
        <w:jc w:val="both"/>
        <w:rPr>
          <w:rFonts w:ascii="Tahoma" w:hAnsi="Tahoma" w:cs="Tahoma"/>
          <w:bCs/>
          <w:sz w:val="22"/>
          <w:szCs w:val="22"/>
        </w:rPr>
      </w:pPr>
      <w:r w:rsidRPr="001E30EF">
        <w:rPr>
          <w:rFonts w:ascii="Tahoma" w:hAnsi="Tahoma" w:cs="Tahoma"/>
          <w:bCs/>
          <w:sz w:val="22"/>
          <w:szCs w:val="22"/>
          <w:lang w:val="en-US"/>
        </w:rPr>
        <w:t>Unigraphics/NX (*.</w:t>
      </w:r>
      <w:proofErr w:type="spellStart"/>
      <w:r w:rsidRPr="001E30EF">
        <w:rPr>
          <w:rFonts w:ascii="Tahoma" w:hAnsi="Tahoma" w:cs="Tahoma"/>
          <w:bCs/>
          <w:sz w:val="22"/>
          <w:szCs w:val="22"/>
          <w:lang w:val="en-US"/>
        </w:rPr>
        <w:t>prt</w:t>
      </w:r>
      <w:proofErr w:type="spellEnd"/>
      <w:r w:rsidRPr="001E30EF">
        <w:rPr>
          <w:rFonts w:ascii="Tahoma" w:hAnsi="Tahoma" w:cs="Tahoma"/>
          <w:bCs/>
          <w:sz w:val="22"/>
          <w:szCs w:val="22"/>
          <w:lang w:val="en-US"/>
        </w:rPr>
        <w:t>)</w:t>
      </w:r>
    </w:p>
    <w:p w14:paraId="0F54839D" w14:textId="77777777" w:rsidR="00C15E35" w:rsidRPr="004665EA" w:rsidRDefault="00C15E35" w:rsidP="00EB48F8">
      <w:pPr>
        <w:pStyle w:val="15"/>
        <w:numPr>
          <w:ilvl w:val="0"/>
          <w:numId w:val="2"/>
        </w:numPr>
        <w:spacing w:before="240" w:line="360" w:lineRule="auto"/>
        <w:jc w:val="both"/>
        <w:rPr>
          <w:rFonts w:ascii="Tahoma" w:hAnsi="Tahoma" w:cs="Tahoma"/>
          <w:bCs/>
          <w:sz w:val="22"/>
          <w:szCs w:val="22"/>
        </w:rPr>
      </w:pPr>
      <w:r w:rsidRPr="001E30EF">
        <w:rPr>
          <w:rFonts w:ascii="Tahoma" w:hAnsi="Tahoma" w:cs="Tahoma"/>
          <w:bCs/>
          <w:sz w:val="22"/>
          <w:szCs w:val="22"/>
          <w:lang w:val="en-US"/>
        </w:rPr>
        <w:t>STEP (*.step, *.</w:t>
      </w:r>
      <w:proofErr w:type="spellStart"/>
      <w:r w:rsidRPr="001E30EF">
        <w:rPr>
          <w:rFonts w:ascii="Tahoma" w:hAnsi="Tahoma" w:cs="Tahoma"/>
          <w:bCs/>
          <w:sz w:val="22"/>
          <w:szCs w:val="22"/>
          <w:lang w:val="en-US"/>
        </w:rPr>
        <w:t>stp</w:t>
      </w:r>
      <w:proofErr w:type="spellEnd"/>
      <w:r w:rsidRPr="001E30EF">
        <w:rPr>
          <w:rFonts w:ascii="Tahoma" w:hAnsi="Tahoma" w:cs="Tahoma"/>
          <w:bCs/>
          <w:sz w:val="22"/>
          <w:szCs w:val="22"/>
          <w:lang w:val="en-US"/>
        </w:rPr>
        <w:t>);</w:t>
      </w:r>
    </w:p>
    <w:p w14:paraId="3849CEF7" w14:textId="5CA2041E" w:rsidR="00C15E35" w:rsidRPr="001E30EF" w:rsidRDefault="00C15E35" w:rsidP="00EB48F8">
      <w:pPr>
        <w:pStyle w:val="15"/>
        <w:spacing w:before="240" w:line="360" w:lineRule="auto"/>
        <w:ind w:left="70"/>
        <w:jc w:val="both"/>
        <w:rPr>
          <w:rFonts w:ascii="Tahoma" w:hAnsi="Tahoma" w:cs="Tahoma"/>
          <w:bCs/>
          <w:sz w:val="22"/>
          <w:szCs w:val="22"/>
        </w:rPr>
      </w:pPr>
      <w:r w:rsidRPr="001E30EF">
        <w:rPr>
          <w:rFonts w:ascii="Tahoma" w:hAnsi="Tahoma" w:cs="Tahoma"/>
          <w:b/>
          <w:bCs/>
          <w:sz w:val="22"/>
          <w:szCs w:val="22"/>
        </w:rPr>
        <w:t xml:space="preserve">2.7 </w:t>
      </w:r>
      <w:r w:rsidRPr="001E30EF">
        <w:rPr>
          <w:rFonts w:ascii="Tahoma" w:hAnsi="Tahoma" w:cs="Tahoma"/>
          <w:bCs/>
          <w:sz w:val="22"/>
          <w:szCs w:val="22"/>
        </w:rPr>
        <w:t xml:space="preserve">Поддержка 3-х мерных моделей деталей для гибки, разработанных в </w:t>
      </w:r>
      <w:r w:rsidRPr="001E30EF">
        <w:rPr>
          <w:rFonts w:ascii="Tahoma" w:hAnsi="Tahoma" w:cs="Tahoma"/>
          <w:bCs/>
          <w:sz w:val="22"/>
          <w:szCs w:val="22"/>
          <w:lang w:val="en-US"/>
        </w:rPr>
        <w:t>NX</w:t>
      </w:r>
      <w:r w:rsidRPr="001E30EF">
        <w:rPr>
          <w:rFonts w:ascii="Tahoma" w:hAnsi="Tahoma" w:cs="Tahoma"/>
          <w:bCs/>
          <w:sz w:val="22"/>
          <w:szCs w:val="22"/>
        </w:rPr>
        <w:t>. Командой или специально назначенной клавишей в меню, получать развертку детали из 3-х мерной модели</w:t>
      </w:r>
      <w:r w:rsidR="00A56C7D">
        <w:rPr>
          <w:rFonts w:ascii="Tahoma" w:hAnsi="Tahoma" w:cs="Tahoma"/>
          <w:bCs/>
          <w:sz w:val="22"/>
          <w:szCs w:val="22"/>
        </w:rPr>
        <w:t>;</w:t>
      </w:r>
    </w:p>
    <w:p w14:paraId="0295A4AA" w14:textId="781049F0" w:rsidR="00C15E35" w:rsidRPr="00E5676B" w:rsidRDefault="00C15E35" w:rsidP="00EB48F8">
      <w:pPr>
        <w:pStyle w:val="15"/>
        <w:spacing w:before="240" w:line="360" w:lineRule="auto"/>
        <w:ind w:left="70"/>
        <w:jc w:val="both"/>
        <w:rPr>
          <w:rFonts w:ascii="Tahoma" w:hAnsi="Tahoma" w:cs="Tahoma"/>
          <w:bCs/>
          <w:sz w:val="22"/>
          <w:szCs w:val="22"/>
        </w:rPr>
      </w:pPr>
      <w:r w:rsidRPr="001E30EF">
        <w:rPr>
          <w:rFonts w:ascii="Tahoma" w:hAnsi="Tahoma" w:cs="Tahoma"/>
          <w:b/>
          <w:bCs/>
          <w:sz w:val="22"/>
          <w:szCs w:val="22"/>
        </w:rPr>
        <w:t>2.8</w:t>
      </w:r>
      <w:r w:rsidRPr="001E30EF">
        <w:rPr>
          <w:rFonts w:ascii="Tahoma" w:hAnsi="Tahoma" w:cs="Tahoma"/>
          <w:bCs/>
          <w:sz w:val="22"/>
          <w:szCs w:val="22"/>
        </w:rPr>
        <w:t xml:space="preserve"> Если в модели имеются данные о материале и толщине, использовать и применять эту ин</w:t>
      </w:r>
      <w:r>
        <w:rPr>
          <w:rFonts w:ascii="Tahoma" w:hAnsi="Tahoma" w:cs="Tahoma"/>
          <w:bCs/>
          <w:sz w:val="22"/>
          <w:szCs w:val="22"/>
        </w:rPr>
        <w:t>формацию к полученной развертке</w:t>
      </w:r>
      <w:r w:rsidR="00A56C7D">
        <w:rPr>
          <w:rFonts w:ascii="Tahoma" w:hAnsi="Tahoma" w:cs="Tahoma"/>
          <w:bCs/>
          <w:sz w:val="22"/>
          <w:szCs w:val="22"/>
        </w:rPr>
        <w:t>;</w:t>
      </w:r>
    </w:p>
    <w:p w14:paraId="41DAB372" w14:textId="6675872B" w:rsidR="00C15E35" w:rsidRPr="001E30EF" w:rsidRDefault="00C15E35" w:rsidP="004665EA">
      <w:pPr>
        <w:pStyle w:val="15"/>
        <w:spacing w:before="240" w:line="360" w:lineRule="auto"/>
        <w:ind w:left="70"/>
        <w:jc w:val="both"/>
        <w:rPr>
          <w:rFonts w:ascii="Tahoma" w:hAnsi="Tahoma" w:cs="Tahoma"/>
          <w:bCs/>
          <w:sz w:val="22"/>
          <w:szCs w:val="22"/>
        </w:rPr>
      </w:pPr>
      <w:r w:rsidRPr="001E30EF">
        <w:rPr>
          <w:rFonts w:ascii="Tahoma" w:hAnsi="Tahoma" w:cs="Tahoma"/>
          <w:b/>
          <w:bCs/>
          <w:sz w:val="22"/>
          <w:szCs w:val="22"/>
        </w:rPr>
        <w:t>2.9</w:t>
      </w:r>
      <w:r>
        <w:rPr>
          <w:rFonts w:ascii="Tahoma" w:hAnsi="Tahoma" w:cs="Tahoma"/>
          <w:bCs/>
          <w:sz w:val="22"/>
          <w:szCs w:val="22"/>
        </w:rPr>
        <w:t xml:space="preserve"> </w:t>
      </w:r>
      <w:r w:rsidRPr="001E30EF">
        <w:rPr>
          <w:rFonts w:ascii="Tahoma" w:hAnsi="Tahoma" w:cs="Tahoma"/>
          <w:bCs/>
          <w:sz w:val="22"/>
          <w:szCs w:val="22"/>
        </w:rPr>
        <w:t>Автоматическая фильтрация деталей по марке или толщине материала. Вывод предупреждений при создании раскроев, когда деталь не соответствует марке или толщине металлопроката, при попытке включить данную деталь в карту раскроя</w:t>
      </w:r>
      <w:r w:rsidR="00A56C7D">
        <w:rPr>
          <w:rFonts w:ascii="Tahoma" w:hAnsi="Tahoma" w:cs="Tahoma"/>
          <w:bCs/>
          <w:sz w:val="22"/>
          <w:szCs w:val="22"/>
        </w:rPr>
        <w:t>;</w:t>
      </w:r>
    </w:p>
    <w:p w14:paraId="7E230443" w14:textId="76D74BA6" w:rsidR="00C15E35" w:rsidRPr="001E30EF" w:rsidRDefault="00C15E35" w:rsidP="00EB48F8">
      <w:pPr>
        <w:pStyle w:val="15"/>
        <w:spacing w:before="240" w:line="360" w:lineRule="auto"/>
        <w:ind w:left="70"/>
        <w:jc w:val="both"/>
        <w:rPr>
          <w:rFonts w:ascii="Tahoma" w:hAnsi="Tahoma" w:cs="Tahoma"/>
          <w:bCs/>
          <w:sz w:val="22"/>
          <w:szCs w:val="22"/>
        </w:rPr>
      </w:pPr>
      <w:r w:rsidRPr="001E30EF">
        <w:rPr>
          <w:rFonts w:ascii="Tahoma" w:hAnsi="Tahoma" w:cs="Tahoma"/>
          <w:b/>
          <w:bCs/>
          <w:sz w:val="22"/>
          <w:szCs w:val="22"/>
        </w:rPr>
        <w:t>2.1</w:t>
      </w:r>
      <w:r w:rsidRPr="004665EA">
        <w:rPr>
          <w:rFonts w:ascii="Tahoma" w:hAnsi="Tahoma" w:cs="Tahoma"/>
          <w:b/>
          <w:bCs/>
          <w:sz w:val="22"/>
          <w:szCs w:val="22"/>
        </w:rPr>
        <w:t>0</w:t>
      </w:r>
      <w:r w:rsidRPr="001E30EF">
        <w:rPr>
          <w:rFonts w:ascii="Tahoma" w:hAnsi="Tahoma" w:cs="Tahoma"/>
          <w:b/>
          <w:bCs/>
          <w:sz w:val="22"/>
          <w:szCs w:val="22"/>
        </w:rPr>
        <w:t xml:space="preserve"> </w:t>
      </w:r>
      <w:r w:rsidRPr="001E30EF">
        <w:rPr>
          <w:rFonts w:ascii="Tahoma" w:hAnsi="Tahoma" w:cs="Tahoma"/>
          <w:bCs/>
          <w:sz w:val="22"/>
          <w:szCs w:val="22"/>
        </w:rPr>
        <w:t>Ассоциативный</w:t>
      </w:r>
      <w:r w:rsidRPr="001E30EF">
        <w:rPr>
          <w:rFonts w:ascii="Tahoma" w:hAnsi="Tahoma" w:cs="Tahoma"/>
          <w:b/>
          <w:bCs/>
          <w:sz w:val="22"/>
          <w:szCs w:val="22"/>
        </w:rPr>
        <w:t xml:space="preserve"> </w:t>
      </w:r>
      <w:r w:rsidRPr="001E30EF">
        <w:rPr>
          <w:rFonts w:ascii="Tahoma" w:hAnsi="Tahoma" w:cs="Tahoma"/>
          <w:bCs/>
          <w:sz w:val="22"/>
          <w:szCs w:val="22"/>
        </w:rPr>
        <w:t>поиск программ деталей, по номеру детали, части номера детали, любой комбинации букв или цифр присутствующей в наименовании деталей</w:t>
      </w:r>
      <w:r w:rsidR="00A56C7D">
        <w:rPr>
          <w:rFonts w:ascii="Tahoma" w:hAnsi="Tahoma" w:cs="Tahoma"/>
          <w:bCs/>
          <w:sz w:val="22"/>
          <w:szCs w:val="22"/>
        </w:rPr>
        <w:t>;</w:t>
      </w:r>
    </w:p>
    <w:p w14:paraId="20678C1B" w14:textId="670AE903" w:rsidR="00C15E35" w:rsidRPr="001E30EF" w:rsidRDefault="00C15E35" w:rsidP="00EB48F8">
      <w:pPr>
        <w:pStyle w:val="15"/>
        <w:spacing w:before="240" w:line="360" w:lineRule="auto"/>
        <w:ind w:left="70"/>
        <w:jc w:val="both"/>
        <w:rPr>
          <w:rFonts w:ascii="Tahoma" w:hAnsi="Tahoma" w:cs="Tahoma"/>
          <w:bCs/>
          <w:sz w:val="22"/>
          <w:szCs w:val="22"/>
        </w:rPr>
      </w:pPr>
      <w:r w:rsidRPr="001E30EF">
        <w:rPr>
          <w:rFonts w:ascii="Tahoma" w:hAnsi="Tahoma" w:cs="Tahoma"/>
          <w:b/>
          <w:bCs/>
          <w:sz w:val="22"/>
          <w:szCs w:val="22"/>
        </w:rPr>
        <w:t>2.1</w:t>
      </w:r>
      <w:r w:rsidRPr="004665EA">
        <w:rPr>
          <w:rFonts w:ascii="Tahoma" w:hAnsi="Tahoma" w:cs="Tahoma"/>
          <w:b/>
          <w:bCs/>
          <w:sz w:val="22"/>
          <w:szCs w:val="22"/>
        </w:rPr>
        <w:t>1</w:t>
      </w:r>
      <w:r w:rsidRPr="001E30EF">
        <w:rPr>
          <w:rFonts w:ascii="Tahoma" w:hAnsi="Tahoma" w:cs="Tahoma"/>
          <w:b/>
          <w:bCs/>
          <w:sz w:val="22"/>
          <w:szCs w:val="22"/>
        </w:rPr>
        <w:t xml:space="preserve"> </w:t>
      </w:r>
      <w:r w:rsidRPr="001E30EF">
        <w:rPr>
          <w:rFonts w:ascii="Tahoma" w:hAnsi="Tahoma" w:cs="Tahoma"/>
          <w:bCs/>
          <w:sz w:val="22"/>
          <w:szCs w:val="22"/>
        </w:rPr>
        <w:t>Автоматическая раскладка деталей на листе с возможностью ручной корректировки раскладки. Установка фильтра на каждую деталь для автоматической раскладки – вращать деталь, направление вальцовки, зеркально отражать деталь, вкладывать попарно. При ручной раскладке, выводить предупреждение – попытка положить в раскрой большее количество деталей, чем задано изначально</w:t>
      </w:r>
      <w:r w:rsidR="00A56C7D">
        <w:rPr>
          <w:rFonts w:ascii="Tahoma" w:hAnsi="Tahoma" w:cs="Tahoma"/>
          <w:bCs/>
          <w:sz w:val="22"/>
          <w:szCs w:val="22"/>
        </w:rPr>
        <w:t>;</w:t>
      </w:r>
    </w:p>
    <w:p w14:paraId="3F76B4C3" w14:textId="5B2F2163" w:rsidR="00C15E35" w:rsidRPr="001E30EF" w:rsidRDefault="00C15E35" w:rsidP="00EB48F8">
      <w:pPr>
        <w:pStyle w:val="15"/>
        <w:spacing w:before="240" w:line="360" w:lineRule="auto"/>
        <w:ind w:left="70"/>
        <w:jc w:val="both"/>
        <w:rPr>
          <w:rFonts w:ascii="Tahoma" w:hAnsi="Tahoma" w:cs="Tahoma"/>
          <w:bCs/>
          <w:sz w:val="22"/>
          <w:szCs w:val="22"/>
        </w:rPr>
      </w:pPr>
      <w:r w:rsidRPr="001E30EF">
        <w:rPr>
          <w:rFonts w:ascii="Tahoma" w:hAnsi="Tahoma" w:cs="Tahoma"/>
          <w:b/>
          <w:bCs/>
          <w:sz w:val="22"/>
          <w:szCs w:val="22"/>
        </w:rPr>
        <w:t>2.1</w:t>
      </w:r>
      <w:r w:rsidRPr="004665EA">
        <w:rPr>
          <w:rFonts w:ascii="Tahoma" w:hAnsi="Tahoma" w:cs="Tahoma"/>
          <w:b/>
          <w:bCs/>
          <w:sz w:val="22"/>
          <w:szCs w:val="22"/>
        </w:rPr>
        <w:t>2</w:t>
      </w:r>
      <w:r w:rsidRPr="001E30EF">
        <w:rPr>
          <w:rFonts w:ascii="Tahoma" w:hAnsi="Tahoma" w:cs="Tahoma"/>
          <w:b/>
          <w:bCs/>
          <w:sz w:val="22"/>
          <w:szCs w:val="22"/>
        </w:rPr>
        <w:t xml:space="preserve"> </w:t>
      </w:r>
      <w:r w:rsidRPr="001E30EF">
        <w:rPr>
          <w:rFonts w:ascii="Tahoma" w:hAnsi="Tahoma" w:cs="Tahoma"/>
          <w:bCs/>
          <w:sz w:val="22"/>
          <w:szCs w:val="22"/>
        </w:rPr>
        <w:t xml:space="preserve">Функция совмещенного реза, не только одинаковых деталей, но и </w:t>
      </w:r>
      <w:proofErr w:type="gramStart"/>
      <w:r w:rsidRPr="001E30EF">
        <w:rPr>
          <w:rFonts w:ascii="Tahoma" w:hAnsi="Tahoma" w:cs="Tahoma"/>
          <w:bCs/>
          <w:sz w:val="22"/>
          <w:szCs w:val="22"/>
        </w:rPr>
        <w:t>любых деталей</w:t>
      </w:r>
      <w:proofErr w:type="gramEnd"/>
      <w:r w:rsidRPr="001E30EF">
        <w:rPr>
          <w:rFonts w:ascii="Tahoma" w:hAnsi="Tahoma" w:cs="Tahoma"/>
          <w:bCs/>
          <w:sz w:val="22"/>
          <w:szCs w:val="22"/>
        </w:rPr>
        <w:t xml:space="preserve"> имеющих прямолинейные участки</w:t>
      </w:r>
      <w:r w:rsidR="00A56C7D">
        <w:rPr>
          <w:rFonts w:ascii="Tahoma" w:hAnsi="Tahoma" w:cs="Tahoma"/>
          <w:bCs/>
          <w:sz w:val="22"/>
          <w:szCs w:val="22"/>
        </w:rPr>
        <w:t>;</w:t>
      </w:r>
    </w:p>
    <w:p w14:paraId="48016538" w14:textId="0DE993DE" w:rsidR="00C15E35" w:rsidRPr="001E30EF" w:rsidRDefault="00C15E35" w:rsidP="00EB48F8">
      <w:pPr>
        <w:pStyle w:val="15"/>
        <w:spacing w:before="240" w:line="360" w:lineRule="auto"/>
        <w:ind w:left="70"/>
        <w:jc w:val="both"/>
        <w:rPr>
          <w:rFonts w:ascii="Tahoma" w:hAnsi="Tahoma" w:cs="Tahoma"/>
          <w:bCs/>
          <w:sz w:val="22"/>
          <w:szCs w:val="22"/>
        </w:rPr>
      </w:pPr>
      <w:r w:rsidRPr="001E30EF">
        <w:rPr>
          <w:rFonts w:ascii="Tahoma" w:hAnsi="Tahoma" w:cs="Tahoma"/>
          <w:b/>
          <w:bCs/>
          <w:sz w:val="22"/>
          <w:szCs w:val="22"/>
        </w:rPr>
        <w:t>2.1</w:t>
      </w:r>
      <w:r w:rsidRPr="004665EA">
        <w:rPr>
          <w:rFonts w:ascii="Tahoma" w:hAnsi="Tahoma" w:cs="Tahoma"/>
          <w:b/>
          <w:bCs/>
          <w:sz w:val="22"/>
          <w:szCs w:val="22"/>
        </w:rPr>
        <w:t>3</w:t>
      </w:r>
      <w:r w:rsidRPr="001E30EF">
        <w:rPr>
          <w:rFonts w:ascii="Tahoma" w:hAnsi="Tahoma" w:cs="Tahoma"/>
          <w:b/>
          <w:bCs/>
          <w:sz w:val="22"/>
          <w:szCs w:val="22"/>
        </w:rPr>
        <w:t xml:space="preserve"> </w:t>
      </w:r>
      <w:r w:rsidRPr="001E30EF">
        <w:rPr>
          <w:rFonts w:ascii="Tahoma" w:hAnsi="Tahoma" w:cs="Tahoma"/>
          <w:bCs/>
          <w:sz w:val="22"/>
          <w:szCs w:val="22"/>
        </w:rPr>
        <w:t xml:space="preserve">Функция гравировки </w:t>
      </w:r>
      <w:proofErr w:type="spellStart"/>
      <w:r w:rsidRPr="001E30EF">
        <w:rPr>
          <w:rFonts w:ascii="Tahoma" w:hAnsi="Tahoma" w:cs="Tahoma"/>
          <w:bCs/>
          <w:sz w:val="22"/>
          <w:szCs w:val="22"/>
        </w:rPr>
        <w:t>текстово</w:t>
      </w:r>
      <w:proofErr w:type="spellEnd"/>
      <w:r w:rsidRPr="001E30EF">
        <w:rPr>
          <w:rFonts w:ascii="Tahoma" w:hAnsi="Tahoma" w:cs="Tahoma"/>
          <w:bCs/>
          <w:sz w:val="22"/>
          <w:szCs w:val="22"/>
        </w:rPr>
        <w:t xml:space="preserve"> - буквенных обозначений с возможностью выбора масштаба и шрифта текста. Гравировка линий гибки, центра отверстий, любых произвольно выбранных элементов детали</w:t>
      </w:r>
      <w:r w:rsidR="00A56C7D">
        <w:rPr>
          <w:rFonts w:ascii="Tahoma" w:hAnsi="Tahoma" w:cs="Tahoma"/>
          <w:bCs/>
          <w:sz w:val="22"/>
          <w:szCs w:val="22"/>
        </w:rPr>
        <w:t>;</w:t>
      </w:r>
    </w:p>
    <w:p w14:paraId="78950103" w14:textId="4E4B418E" w:rsidR="00C15E35" w:rsidRPr="001E30EF" w:rsidRDefault="00C15E35" w:rsidP="00F23312">
      <w:pPr>
        <w:pStyle w:val="15"/>
        <w:spacing w:before="240" w:line="360" w:lineRule="auto"/>
        <w:ind w:left="70"/>
        <w:jc w:val="both"/>
        <w:rPr>
          <w:rFonts w:ascii="Tahoma" w:hAnsi="Tahoma" w:cs="Tahoma"/>
          <w:bCs/>
          <w:sz w:val="22"/>
          <w:szCs w:val="22"/>
        </w:rPr>
      </w:pPr>
      <w:r w:rsidRPr="001E30EF">
        <w:rPr>
          <w:rFonts w:ascii="Tahoma" w:hAnsi="Tahoma" w:cs="Tahoma"/>
          <w:b/>
          <w:bCs/>
          <w:sz w:val="22"/>
          <w:szCs w:val="22"/>
        </w:rPr>
        <w:t>2.1</w:t>
      </w:r>
      <w:r w:rsidRPr="004665EA">
        <w:rPr>
          <w:rFonts w:ascii="Tahoma" w:hAnsi="Tahoma" w:cs="Tahoma"/>
          <w:b/>
          <w:bCs/>
          <w:sz w:val="22"/>
          <w:szCs w:val="22"/>
        </w:rPr>
        <w:t>4</w:t>
      </w:r>
      <w:r w:rsidRPr="001E30EF">
        <w:rPr>
          <w:rFonts w:ascii="Tahoma" w:hAnsi="Tahoma" w:cs="Tahoma"/>
          <w:b/>
          <w:bCs/>
          <w:sz w:val="22"/>
          <w:szCs w:val="22"/>
        </w:rPr>
        <w:t xml:space="preserve"> </w:t>
      </w:r>
      <w:r w:rsidRPr="001E30EF">
        <w:rPr>
          <w:rFonts w:ascii="Tahoma" w:hAnsi="Tahoma" w:cs="Tahoma"/>
          <w:bCs/>
          <w:sz w:val="22"/>
          <w:szCs w:val="22"/>
        </w:rPr>
        <w:t>Визуализация симуляции процесса резки раскроя. Закрашивание цветом условно вырезанных деталей. Отображение траектории перемещения режущей головки. Ручное назначение последовательности резки деталей в раскрое как по одной детали, так и группы одинаковых деталей. При автоматическом назначении последовательности резки деталей в раскрое, последовательность должна формироваться с учетом исключения перемещения режущей головки, над уже вырезанными деталями</w:t>
      </w:r>
      <w:r w:rsidR="00A56C7D">
        <w:rPr>
          <w:rFonts w:ascii="Tahoma" w:hAnsi="Tahoma" w:cs="Tahoma"/>
          <w:bCs/>
          <w:sz w:val="22"/>
          <w:szCs w:val="22"/>
        </w:rPr>
        <w:t>;</w:t>
      </w:r>
    </w:p>
    <w:p w14:paraId="0754D0F8" w14:textId="62C94646" w:rsidR="00C15E35" w:rsidRPr="001E30EF" w:rsidRDefault="00C15E35" w:rsidP="00F23312">
      <w:pPr>
        <w:pStyle w:val="15"/>
        <w:spacing w:before="240" w:line="360" w:lineRule="auto"/>
        <w:ind w:left="70"/>
        <w:jc w:val="both"/>
        <w:rPr>
          <w:rFonts w:ascii="Tahoma" w:hAnsi="Tahoma" w:cs="Tahoma"/>
          <w:bCs/>
          <w:sz w:val="22"/>
          <w:szCs w:val="22"/>
        </w:rPr>
      </w:pPr>
      <w:r w:rsidRPr="001E30EF">
        <w:rPr>
          <w:rFonts w:ascii="Tahoma" w:hAnsi="Tahoma" w:cs="Tahoma"/>
          <w:b/>
          <w:bCs/>
          <w:sz w:val="22"/>
          <w:szCs w:val="22"/>
        </w:rPr>
        <w:t>2.1</w:t>
      </w:r>
      <w:r w:rsidRPr="004665EA">
        <w:rPr>
          <w:rFonts w:ascii="Tahoma" w:hAnsi="Tahoma" w:cs="Tahoma"/>
          <w:b/>
          <w:bCs/>
          <w:sz w:val="22"/>
          <w:szCs w:val="22"/>
        </w:rPr>
        <w:t>5</w:t>
      </w:r>
      <w:r w:rsidRPr="001E30EF">
        <w:rPr>
          <w:rFonts w:ascii="Tahoma" w:hAnsi="Tahoma" w:cs="Tahoma"/>
          <w:b/>
          <w:bCs/>
          <w:sz w:val="22"/>
          <w:szCs w:val="22"/>
        </w:rPr>
        <w:t xml:space="preserve"> </w:t>
      </w:r>
      <w:r w:rsidRPr="001E30EF">
        <w:rPr>
          <w:rFonts w:ascii="Tahoma" w:hAnsi="Tahoma" w:cs="Tahoma"/>
          <w:bCs/>
          <w:sz w:val="22"/>
          <w:szCs w:val="22"/>
        </w:rPr>
        <w:t>Вход в ПО, по логину и паролю для нескольких сотрудников. Записывать в базе данные по деталям и раскроям, кем (Ф.И.О) и когда была создана управляющая программа на деталь, кем и когда последний раз редактировалась, кем и когда создан и изменён раскрой</w:t>
      </w:r>
      <w:r w:rsidR="00A56C7D">
        <w:rPr>
          <w:rFonts w:ascii="Tahoma" w:hAnsi="Tahoma" w:cs="Tahoma"/>
          <w:bCs/>
          <w:sz w:val="22"/>
          <w:szCs w:val="22"/>
        </w:rPr>
        <w:t>;</w:t>
      </w:r>
    </w:p>
    <w:p w14:paraId="5BE17DC1" w14:textId="6DF0A52A" w:rsidR="00C15E35" w:rsidRPr="001E30EF" w:rsidRDefault="00C15E35" w:rsidP="00F23312">
      <w:pPr>
        <w:pStyle w:val="15"/>
        <w:spacing w:before="240" w:line="360" w:lineRule="auto"/>
        <w:ind w:left="70"/>
        <w:jc w:val="both"/>
        <w:rPr>
          <w:rFonts w:ascii="Tahoma" w:hAnsi="Tahoma" w:cs="Tahoma"/>
          <w:bCs/>
          <w:sz w:val="22"/>
          <w:szCs w:val="22"/>
        </w:rPr>
      </w:pPr>
      <w:r w:rsidRPr="001E30EF">
        <w:rPr>
          <w:rFonts w:ascii="Tahoma" w:hAnsi="Tahoma" w:cs="Tahoma"/>
          <w:b/>
          <w:bCs/>
          <w:sz w:val="22"/>
          <w:szCs w:val="22"/>
        </w:rPr>
        <w:t>2.</w:t>
      </w:r>
      <w:r w:rsidRPr="004665EA">
        <w:rPr>
          <w:rFonts w:ascii="Tahoma" w:hAnsi="Tahoma" w:cs="Tahoma"/>
          <w:b/>
          <w:bCs/>
          <w:sz w:val="22"/>
          <w:szCs w:val="22"/>
        </w:rPr>
        <w:t>16</w:t>
      </w:r>
      <w:r w:rsidRPr="001E30EF">
        <w:rPr>
          <w:rFonts w:ascii="Tahoma" w:hAnsi="Tahoma" w:cs="Tahoma"/>
          <w:b/>
          <w:bCs/>
          <w:sz w:val="22"/>
          <w:szCs w:val="22"/>
        </w:rPr>
        <w:t xml:space="preserve"> </w:t>
      </w:r>
      <w:r w:rsidRPr="001E30EF">
        <w:rPr>
          <w:rFonts w:ascii="Tahoma" w:hAnsi="Tahoma" w:cs="Tahoma"/>
          <w:bCs/>
          <w:sz w:val="22"/>
          <w:szCs w:val="22"/>
        </w:rPr>
        <w:t xml:space="preserve">Вывод отчетов по созданным раскроям в формате </w:t>
      </w:r>
      <w:r w:rsidRPr="001E30EF">
        <w:rPr>
          <w:rFonts w:ascii="Tahoma" w:hAnsi="Tahoma" w:cs="Tahoma"/>
          <w:bCs/>
          <w:sz w:val="22"/>
          <w:szCs w:val="22"/>
          <w:lang w:val="en-US"/>
        </w:rPr>
        <w:t>PDF</w:t>
      </w:r>
      <w:r w:rsidRPr="001E30EF">
        <w:rPr>
          <w:rFonts w:ascii="Tahoma" w:hAnsi="Tahoma" w:cs="Tahoma"/>
          <w:bCs/>
          <w:sz w:val="22"/>
          <w:szCs w:val="22"/>
        </w:rPr>
        <w:t xml:space="preserve">. Отображение информации в отчете по общему времени резки раскроя и по каждой детали в отдельности, количество каждой детали в раскрое. Вес каждой детали, процент и вес </w:t>
      </w:r>
      <w:proofErr w:type="spellStart"/>
      <w:r w:rsidRPr="001E30EF">
        <w:rPr>
          <w:rFonts w:ascii="Tahoma" w:hAnsi="Tahoma" w:cs="Tahoma"/>
          <w:bCs/>
          <w:sz w:val="22"/>
          <w:szCs w:val="22"/>
        </w:rPr>
        <w:t>металлоотхода</w:t>
      </w:r>
      <w:proofErr w:type="spellEnd"/>
      <w:r w:rsidR="00A56C7D">
        <w:rPr>
          <w:rFonts w:ascii="Tahoma" w:hAnsi="Tahoma" w:cs="Tahoma"/>
          <w:bCs/>
          <w:sz w:val="22"/>
          <w:szCs w:val="22"/>
        </w:rPr>
        <w:t>;</w:t>
      </w:r>
    </w:p>
    <w:p w14:paraId="74A22FC6" w14:textId="24E42363" w:rsidR="00C15E35" w:rsidRPr="001E30EF" w:rsidRDefault="00C15E35" w:rsidP="00F23312">
      <w:pPr>
        <w:pStyle w:val="15"/>
        <w:spacing w:before="240" w:line="360" w:lineRule="auto"/>
        <w:ind w:left="70"/>
        <w:jc w:val="both"/>
        <w:rPr>
          <w:rFonts w:ascii="Tahoma" w:hAnsi="Tahoma" w:cs="Tahoma"/>
          <w:bCs/>
          <w:sz w:val="22"/>
          <w:szCs w:val="22"/>
        </w:rPr>
      </w:pPr>
      <w:r w:rsidRPr="001E30EF">
        <w:rPr>
          <w:rFonts w:ascii="Tahoma" w:hAnsi="Tahoma" w:cs="Tahoma"/>
          <w:b/>
          <w:bCs/>
          <w:sz w:val="22"/>
          <w:szCs w:val="22"/>
        </w:rPr>
        <w:t>2.1</w:t>
      </w:r>
      <w:r w:rsidRPr="004665EA">
        <w:rPr>
          <w:rFonts w:ascii="Tahoma" w:hAnsi="Tahoma" w:cs="Tahoma"/>
          <w:b/>
          <w:bCs/>
          <w:sz w:val="22"/>
          <w:szCs w:val="22"/>
        </w:rPr>
        <w:t>7</w:t>
      </w:r>
      <w:r w:rsidRPr="001E30EF">
        <w:rPr>
          <w:rFonts w:ascii="Tahoma" w:hAnsi="Tahoma" w:cs="Tahoma"/>
          <w:b/>
          <w:bCs/>
          <w:sz w:val="22"/>
          <w:szCs w:val="22"/>
        </w:rPr>
        <w:t xml:space="preserve"> </w:t>
      </w:r>
      <w:r w:rsidRPr="001E30EF">
        <w:rPr>
          <w:rFonts w:ascii="Tahoma" w:hAnsi="Tahoma" w:cs="Tahoma"/>
          <w:bCs/>
          <w:sz w:val="22"/>
          <w:szCs w:val="22"/>
        </w:rPr>
        <w:t>Расстановка приоритетов, при раскладке в автоматическом режиме, какие детали должны раскладываться в автоматическом режиме первоначально и второстепенно</w:t>
      </w:r>
      <w:r w:rsidR="00A56C7D">
        <w:rPr>
          <w:rFonts w:ascii="Tahoma" w:hAnsi="Tahoma" w:cs="Tahoma"/>
          <w:bCs/>
          <w:sz w:val="22"/>
          <w:szCs w:val="22"/>
        </w:rPr>
        <w:t>;</w:t>
      </w:r>
    </w:p>
    <w:p w14:paraId="0D0FB6E5" w14:textId="04D0F090" w:rsidR="00C15E35" w:rsidRDefault="00C15E35" w:rsidP="004665EA">
      <w:pPr>
        <w:pStyle w:val="15"/>
        <w:spacing w:before="240" w:line="360" w:lineRule="auto"/>
        <w:ind w:left="70"/>
        <w:jc w:val="both"/>
        <w:rPr>
          <w:rFonts w:ascii="Tahoma" w:hAnsi="Tahoma" w:cs="Tahoma"/>
          <w:bCs/>
          <w:sz w:val="22"/>
          <w:szCs w:val="22"/>
        </w:rPr>
      </w:pPr>
      <w:r w:rsidRPr="001E30EF">
        <w:rPr>
          <w:rFonts w:ascii="Tahoma" w:hAnsi="Tahoma" w:cs="Tahoma"/>
          <w:b/>
          <w:bCs/>
          <w:sz w:val="22"/>
          <w:szCs w:val="22"/>
        </w:rPr>
        <w:t>2.1</w:t>
      </w:r>
      <w:r w:rsidRPr="004665EA">
        <w:rPr>
          <w:rFonts w:ascii="Tahoma" w:hAnsi="Tahoma" w:cs="Tahoma"/>
          <w:b/>
          <w:bCs/>
          <w:sz w:val="22"/>
          <w:szCs w:val="22"/>
        </w:rPr>
        <w:t>8</w:t>
      </w:r>
      <w:r w:rsidRPr="001E30EF">
        <w:rPr>
          <w:rFonts w:ascii="Tahoma" w:hAnsi="Tahoma" w:cs="Tahoma"/>
          <w:b/>
          <w:bCs/>
          <w:sz w:val="22"/>
          <w:szCs w:val="22"/>
        </w:rPr>
        <w:t xml:space="preserve"> </w:t>
      </w:r>
      <w:r w:rsidRPr="001E30EF">
        <w:rPr>
          <w:rFonts w:ascii="Tahoma" w:hAnsi="Tahoma" w:cs="Tahoma"/>
          <w:bCs/>
          <w:sz w:val="22"/>
          <w:szCs w:val="22"/>
        </w:rPr>
        <w:t>Внесение значений в программе полей допуска на деталях</w:t>
      </w:r>
      <w:r w:rsidR="00A56C7D">
        <w:rPr>
          <w:rFonts w:ascii="Tahoma" w:hAnsi="Tahoma" w:cs="Tahoma"/>
          <w:bCs/>
          <w:sz w:val="22"/>
          <w:szCs w:val="22"/>
        </w:rPr>
        <w:t>;</w:t>
      </w:r>
    </w:p>
    <w:p w14:paraId="2EE81B53" w14:textId="77777777" w:rsidR="00C15E35" w:rsidRDefault="00C15E35" w:rsidP="00F23312">
      <w:pPr>
        <w:pStyle w:val="15"/>
        <w:spacing w:before="240" w:line="360" w:lineRule="auto"/>
        <w:jc w:val="both"/>
        <w:rPr>
          <w:rFonts w:ascii="Tahoma" w:hAnsi="Tahoma" w:cs="Tahoma"/>
          <w:b/>
          <w:sz w:val="22"/>
          <w:szCs w:val="22"/>
        </w:rPr>
      </w:pPr>
      <w:r w:rsidRPr="001E30EF">
        <w:rPr>
          <w:rFonts w:ascii="Tahoma" w:hAnsi="Tahoma" w:cs="Tahoma"/>
          <w:b/>
          <w:sz w:val="22"/>
          <w:szCs w:val="22"/>
        </w:rPr>
        <w:t xml:space="preserve">Обрабатываемый металл: </w:t>
      </w:r>
    </w:p>
    <w:p w14:paraId="196D1878" w14:textId="77777777" w:rsidR="00C15E35" w:rsidRPr="00166717" w:rsidRDefault="00C15E35" w:rsidP="00166717">
      <w:pPr>
        <w:widowControl/>
        <w:numPr>
          <w:ilvl w:val="0"/>
          <w:numId w:val="4"/>
        </w:numPr>
        <w:suppressAutoHyphens w:val="0"/>
        <w:autoSpaceDE/>
        <w:spacing w:before="100" w:beforeAutospacing="1" w:after="100" w:afterAutospacing="1"/>
        <w:textAlignment w:val="baseline"/>
        <w:rPr>
          <w:rFonts w:ascii="Tahoma" w:hAnsi="Tahoma" w:cs="Tahoma"/>
          <w:color w:val="333333"/>
          <w:sz w:val="22"/>
          <w:szCs w:val="22"/>
          <w:lang w:eastAsia="ru-RU"/>
        </w:rPr>
      </w:pPr>
      <w:r w:rsidRPr="00166717">
        <w:rPr>
          <w:rFonts w:ascii="Tahoma" w:hAnsi="Tahoma" w:cs="Tahoma"/>
          <w:b/>
          <w:bCs/>
          <w:color w:val="333333"/>
          <w:sz w:val="22"/>
          <w:szCs w:val="22"/>
          <w:lang w:eastAsia="ru-RU"/>
        </w:rPr>
        <w:t>Медь:</w:t>
      </w:r>
      <w:r w:rsidRPr="00166717">
        <w:rPr>
          <w:rFonts w:ascii="Tahoma" w:hAnsi="Tahoma" w:cs="Tahoma"/>
          <w:color w:val="333333"/>
          <w:sz w:val="22"/>
          <w:szCs w:val="22"/>
          <w:lang w:eastAsia="ru-RU"/>
        </w:rPr>
        <w:t xml:space="preserve"> толщиной до </w:t>
      </w:r>
      <w:smartTag w:uri="urn:schemas-microsoft-com:office:smarttags" w:element="metricconverter">
        <w:smartTagPr>
          <w:attr w:name="ProductID" w:val="12 мм"/>
        </w:smartTagPr>
        <w:r w:rsidRPr="00166717">
          <w:rPr>
            <w:rFonts w:ascii="Tahoma" w:hAnsi="Tahoma" w:cs="Tahoma"/>
            <w:color w:val="333333"/>
            <w:sz w:val="22"/>
            <w:szCs w:val="22"/>
            <w:lang w:eastAsia="ru-RU"/>
          </w:rPr>
          <w:t>12 мм</w:t>
        </w:r>
      </w:smartTag>
      <w:r>
        <w:rPr>
          <w:rFonts w:ascii="Tahoma" w:hAnsi="Tahoma" w:cs="Tahoma"/>
          <w:color w:val="333333"/>
          <w:sz w:val="22"/>
          <w:szCs w:val="22"/>
          <w:lang w:eastAsia="ru-RU"/>
        </w:rPr>
        <w:t>;</w:t>
      </w:r>
    </w:p>
    <w:p w14:paraId="09507ADB" w14:textId="77777777" w:rsidR="00C15E35" w:rsidRPr="00166717" w:rsidRDefault="00C15E35" w:rsidP="00166717">
      <w:pPr>
        <w:widowControl/>
        <w:numPr>
          <w:ilvl w:val="0"/>
          <w:numId w:val="4"/>
        </w:numPr>
        <w:suppressAutoHyphens w:val="0"/>
        <w:autoSpaceDE/>
        <w:spacing w:before="100" w:beforeAutospacing="1" w:after="100" w:afterAutospacing="1"/>
        <w:textAlignment w:val="baseline"/>
        <w:rPr>
          <w:rFonts w:ascii="Tahoma" w:hAnsi="Tahoma" w:cs="Tahoma"/>
          <w:color w:val="333333"/>
          <w:sz w:val="22"/>
          <w:szCs w:val="22"/>
          <w:lang w:eastAsia="ru-RU"/>
        </w:rPr>
      </w:pPr>
      <w:r w:rsidRPr="00166717">
        <w:rPr>
          <w:rFonts w:ascii="Tahoma" w:hAnsi="Tahoma" w:cs="Tahoma"/>
          <w:b/>
          <w:bCs/>
          <w:color w:val="333333"/>
          <w:sz w:val="22"/>
          <w:szCs w:val="22"/>
          <w:lang w:eastAsia="ru-RU"/>
        </w:rPr>
        <w:t>Мягкая сталь:</w:t>
      </w:r>
      <w:r w:rsidRPr="00166717">
        <w:rPr>
          <w:rFonts w:ascii="Tahoma" w:hAnsi="Tahoma" w:cs="Tahoma"/>
          <w:color w:val="333333"/>
          <w:sz w:val="22"/>
          <w:szCs w:val="22"/>
          <w:lang w:eastAsia="ru-RU"/>
        </w:rPr>
        <w:t> </w:t>
      </w:r>
      <w:r w:rsidRPr="0099408E">
        <w:rPr>
          <w:rFonts w:ascii="Tahoma" w:hAnsi="Tahoma" w:cs="Tahoma"/>
          <w:color w:val="333333"/>
          <w:sz w:val="22"/>
          <w:szCs w:val="22"/>
          <w:lang w:eastAsia="ru-RU"/>
        </w:rPr>
        <w:t>конструкционная сталь обыкновенного качества</w:t>
      </w:r>
      <w:r w:rsidRPr="00166717">
        <w:rPr>
          <w:rFonts w:ascii="Tahoma" w:hAnsi="Tahoma" w:cs="Tahoma"/>
          <w:color w:val="333333"/>
          <w:sz w:val="22"/>
          <w:szCs w:val="22"/>
          <w:lang w:eastAsia="ru-RU"/>
        </w:rPr>
        <w:t xml:space="preserve"> толщиной до </w:t>
      </w:r>
      <w:smartTag w:uri="urn:schemas-microsoft-com:office:smarttags" w:element="metricconverter">
        <w:smartTagPr>
          <w:attr w:name="ProductID" w:val="40 мм"/>
        </w:smartTagPr>
        <w:r w:rsidRPr="00166717">
          <w:rPr>
            <w:rFonts w:ascii="Tahoma" w:hAnsi="Tahoma" w:cs="Tahoma"/>
            <w:color w:val="333333"/>
            <w:sz w:val="22"/>
            <w:szCs w:val="22"/>
            <w:lang w:eastAsia="ru-RU"/>
          </w:rPr>
          <w:t>40 мм</w:t>
        </w:r>
      </w:smartTag>
      <w:r>
        <w:rPr>
          <w:rFonts w:ascii="Tahoma" w:hAnsi="Tahoma" w:cs="Tahoma"/>
          <w:color w:val="333333"/>
          <w:sz w:val="22"/>
          <w:szCs w:val="22"/>
          <w:lang w:eastAsia="ru-RU"/>
        </w:rPr>
        <w:t>;</w:t>
      </w:r>
    </w:p>
    <w:p w14:paraId="6F85CD11" w14:textId="77777777" w:rsidR="00C15E35" w:rsidRPr="00166717" w:rsidRDefault="00C15E35" w:rsidP="00166717">
      <w:pPr>
        <w:widowControl/>
        <w:numPr>
          <w:ilvl w:val="0"/>
          <w:numId w:val="4"/>
        </w:numPr>
        <w:suppressAutoHyphens w:val="0"/>
        <w:autoSpaceDE/>
        <w:spacing w:before="100" w:beforeAutospacing="1" w:after="100" w:afterAutospacing="1"/>
        <w:textAlignment w:val="baseline"/>
        <w:rPr>
          <w:rFonts w:ascii="Tahoma" w:hAnsi="Tahoma" w:cs="Tahoma"/>
          <w:color w:val="333333"/>
          <w:sz w:val="22"/>
          <w:szCs w:val="22"/>
          <w:lang w:eastAsia="ru-RU"/>
        </w:rPr>
      </w:pPr>
      <w:r w:rsidRPr="00166717">
        <w:rPr>
          <w:rFonts w:ascii="Tahoma" w:hAnsi="Tahoma" w:cs="Tahoma"/>
          <w:b/>
          <w:bCs/>
          <w:color w:val="333333"/>
          <w:sz w:val="22"/>
          <w:szCs w:val="22"/>
          <w:lang w:eastAsia="ru-RU"/>
        </w:rPr>
        <w:t>Алюминий: </w:t>
      </w:r>
      <w:r w:rsidRPr="00166717">
        <w:rPr>
          <w:rFonts w:ascii="Tahoma" w:hAnsi="Tahoma" w:cs="Tahoma"/>
          <w:color w:val="333333"/>
          <w:sz w:val="22"/>
          <w:szCs w:val="22"/>
          <w:lang w:eastAsia="ru-RU"/>
        </w:rPr>
        <w:t xml:space="preserve">алюминий толщиной до </w:t>
      </w:r>
      <w:smartTag w:uri="urn:schemas-microsoft-com:office:smarttags" w:element="metricconverter">
        <w:smartTagPr>
          <w:attr w:name="ProductID" w:val="25 мм"/>
        </w:smartTagPr>
        <w:r w:rsidRPr="00166717">
          <w:rPr>
            <w:rFonts w:ascii="Tahoma" w:hAnsi="Tahoma" w:cs="Tahoma"/>
            <w:color w:val="333333"/>
            <w:sz w:val="22"/>
            <w:szCs w:val="22"/>
            <w:lang w:eastAsia="ru-RU"/>
          </w:rPr>
          <w:t>25 мм</w:t>
        </w:r>
      </w:smartTag>
      <w:r>
        <w:rPr>
          <w:rFonts w:ascii="Tahoma" w:hAnsi="Tahoma" w:cs="Tahoma"/>
          <w:color w:val="333333"/>
          <w:sz w:val="22"/>
          <w:szCs w:val="22"/>
          <w:lang w:eastAsia="ru-RU"/>
        </w:rPr>
        <w:t>;</w:t>
      </w:r>
    </w:p>
    <w:p w14:paraId="7B18F723" w14:textId="77777777" w:rsidR="00C15E35" w:rsidRPr="00166717" w:rsidRDefault="00C15E35" w:rsidP="00166717">
      <w:pPr>
        <w:widowControl/>
        <w:numPr>
          <w:ilvl w:val="0"/>
          <w:numId w:val="4"/>
        </w:numPr>
        <w:suppressAutoHyphens w:val="0"/>
        <w:autoSpaceDE/>
        <w:spacing w:before="100" w:beforeAutospacing="1" w:after="100" w:afterAutospacing="1"/>
        <w:textAlignment w:val="baseline"/>
        <w:rPr>
          <w:rFonts w:ascii="Tahoma" w:hAnsi="Tahoma" w:cs="Tahoma"/>
          <w:color w:val="333333"/>
          <w:sz w:val="22"/>
          <w:szCs w:val="22"/>
          <w:lang w:eastAsia="ru-RU"/>
        </w:rPr>
      </w:pPr>
      <w:r w:rsidRPr="00166717">
        <w:rPr>
          <w:rFonts w:ascii="Tahoma" w:hAnsi="Tahoma" w:cs="Tahoma"/>
          <w:b/>
          <w:bCs/>
          <w:color w:val="333333"/>
          <w:sz w:val="22"/>
          <w:szCs w:val="22"/>
          <w:lang w:eastAsia="ru-RU"/>
        </w:rPr>
        <w:t>Латунь:</w:t>
      </w:r>
      <w:r w:rsidRPr="00166717">
        <w:rPr>
          <w:rFonts w:ascii="Tahoma" w:hAnsi="Tahoma" w:cs="Tahoma"/>
          <w:color w:val="333333"/>
          <w:sz w:val="22"/>
          <w:szCs w:val="22"/>
          <w:lang w:eastAsia="ru-RU"/>
        </w:rPr>
        <w:t xml:space="preserve"> толщиной до </w:t>
      </w:r>
      <w:smartTag w:uri="urn:schemas-microsoft-com:office:smarttags" w:element="metricconverter">
        <w:smartTagPr>
          <w:attr w:name="ProductID" w:val="12 мм"/>
        </w:smartTagPr>
        <w:r w:rsidRPr="00166717">
          <w:rPr>
            <w:rFonts w:ascii="Tahoma" w:hAnsi="Tahoma" w:cs="Tahoma"/>
            <w:color w:val="333333"/>
            <w:sz w:val="22"/>
            <w:szCs w:val="22"/>
            <w:lang w:eastAsia="ru-RU"/>
          </w:rPr>
          <w:t>12 мм</w:t>
        </w:r>
      </w:smartTag>
      <w:r>
        <w:rPr>
          <w:rFonts w:ascii="Tahoma" w:hAnsi="Tahoma" w:cs="Tahoma"/>
          <w:color w:val="333333"/>
          <w:sz w:val="22"/>
          <w:szCs w:val="22"/>
          <w:lang w:eastAsia="ru-RU"/>
        </w:rPr>
        <w:t>;</w:t>
      </w:r>
    </w:p>
    <w:p w14:paraId="07CE0490" w14:textId="77777777" w:rsidR="00C15E35" w:rsidRPr="00166717" w:rsidRDefault="00C15E35" w:rsidP="00166717">
      <w:pPr>
        <w:widowControl/>
        <w:numPr>
          <w:ilvl w:val="0"/>
          <w:numId w:val="4"/>
        </w:numPr>
        <w:suppressAutoHyphens w:val="0"/>
        <w:autoSpaceDE/>
        <w:spacing w:before="100" w:beforeAutospacing="1" w:after="100" w:afterAutospacing="1"/>
        <w:textAlignment w:val="baseline"/>
        <w:rPr>
          <w:rFonts w:ascii="Tahoma" w:hAnsi="Tahoma" w:cs="Tahoma"/>
          <w:color w:val="333333"/>
          <w:sz w:val="22"/>
          <w:szCs w:val="22"/>
          <w:lang w:eastAsia="ru-RU"/>
        </w:rPr>
      </w:pPr>
      <w:r w:rsidRPr="00166717">
        <w:rPr>
          <w:rFonts w:ascii="Tahoma" w:hAnsi="Tahoma" w:cs="Tahoma"/>
          <w:b/>
          <w:bCs/>
          <w:color w:val="333333"/>
          <w:sz w:val="22"/>
          <w:szCs w:val="22"/>
          <w:lang w:eastAsia="ru-RU"/>
        </w:rPr>
        <w:t>Нержавеющая сталь:</w:t>
      </w:r>
      <w:r w:rsidRPr="00166717">
        <w:rPr>
          <w:rFonts w:ascii="Tahoma" w:hAnsi="Tahoma" w:cs="Tahoma"/>
          <w:color w:val="333333"/>
          <w:sz w:val="22"/>
          <w:szCs w:val="22"/>
          <w:lang w:eastAsia="ru-RU"/>
        </w:rPr>
        <w:t> </w:t>
      </w:r>
      <w:r>
        <w:rPr>
          <w:rFonts w:ascii="Tahoma" w:hAnsi="Tahoma" w:cs="Tahoma"/>
          <w:color w:val="333333"/>
          <w:sz w:val="22"/>
          <w:szCs w:val="22"/>
          <w:lang w:eastAsia="ru-RU"/>
        </w:rPr>
        <w:t>до</w:t>
      </w:r>
      <w:r w:rsidRPr="00166717">
        <w:rPr>
          <w:rFonts w:ascii="Tahoma" w:hAnsi="Tahoma" w:cs="Tahoma"/>
          <w:color w:val="333333"/>
          <w:sz w:val="22"/>
          <w:szCs w:val="22"/>
          <w:lang w:eastAsia="ru-RU"/>
        </w:rPr>
        <w:t xml:space="preserve"> </w:t>
      </w:r>
      <w:smartTag w:uri="urn:schemas-microsoft-com:office:smarttags" w:element="metricconverter">
        <w:smartTagPr>
          <w:attr w:name="ProductID" w:val="25 мм"/>
        </w:smartTagPr>
        <w:r w:rsidRPr="00166717">
          <w:rPr>
            <w:rFonts w:ascii="Tahoma" w:hAnsi="Tahoma" w:cs="Tahoma"/>
            <w:color w:val="333333"/>
            <w:sz w:val="22"/>
            <w:szCs w:val="22"/>
            <w:lang w:eastAsia="ru-RU"/>
          </w:rPr>
          <w:t>25 мм</w:t>
        </w:r>
      </w:smartTag>
      <w:r>
        <w:rPr>
          <w:rFonts w:ascii="Tahoma" w:hAnsi="Tahoma" w:cs="Tahoma"/>
          <w:color w:val="333333"/>
          <w:sz w:val="22"/>
          <w:szCs w:val="22"/>
          <w:lang w:eastAsia="ru-RU"/>
        </w:rPr>
        <w:t>.</w:t>
      </w:r>
    </w:p>
    <w:p w14:paraId="0591ABC2" w14:textId="5CC4DA4C" w:rsidR="00C15E35" w:rsidRDefault="00C15E35" w:rsidP="00F23312">
      <w:pPr>
        <w:pStyle w:val="15"/>
        <w:spacing w:before="240" w:line="360" w:lineRule="auto"/>
        <w:jc w:val="both"/>
        <w:rPr>
          <w:rFonts w:ascii="Tahoma" w:hAnsi="Tahoma" w:cs="Tahoma"/>
          <w:b/>
          <w:sz w:val="22"/>
          <w:szCs w:val="22"/>
        </w:rPr>
      </w:pPr>
      <w:r w:rsidRPr="001E30EF">
        <w:rPr>
          <w:rFonts w:ascii="Tahoma" w:hAnsi="Tahoma" w:cs="Tahoma"/>
          <w:b/>
          <w:sz w:val="22"/>
          <w:szCs w:val="22"/>
        </w:rPr>
        <w:t>В коммерческом предложении, обязательно должны быть указаны расходы</w:t>
      </w:r>
      <w:r>
        <w:rPr>
          <w:rFonts w:ascii="Tahoma" w:hAnsi="Tahoma" w:cs="Tahoma"/>
          <w:b/>
          <w:sz w:val="22"/>
          <w:szCs w:val="22"/>
        </w:rPr>
        <w:t>,</w:t>
      </w:r>
      <w:r w:rsidRPr="001E30EF">
        <w:rPr>
          <w:rFonts w:ascii="Tahoma" w:hAnsi="Tahoma" w:cs="Tahoma"/>
          <w:b/>
          <w:sz w:val="22"/>
          <w:szCs w:val="22"/>
        </w:rPr>
        <w:t xml:space="preserve"> на плановое технологическое обслуживание.</w:t>
      </w:r>
    </w:p>
    <w:p w14:paraId="2DAC16EC" w14:textId="177D37AC" w:rsidR="00374A1F" w:rsidRDefault="00374A1F" w:rsidP="00374A1F">
      <w:pPr>
        <w:pStyle w:val="15"/>
        <w:spacing w:before="240" w:line="360" w:lineRule="auto"/>
        <w:jc w:val="both"/>
        <w:rPr>
          <w:rFonts w:ascii="Tahoma" w:hAnsi="Tahoma" w:cs="Tahoma"/>
          <w:b/>
          <w:bCs/>
          <w:sz w:val="22"/>
          <w:szCs w:val="22"/>
        </w:rPr>
      </w:pPr>
      <w:r>
        <w:rPr>
          <w:rFonts w:ascii="Tahoma" w:hAnsi="Tahoma" w:cs="Tahoma"/>
          <w:b/>
          <w:bCs/>
          <w:sz w:val="22"/>
          <w:szCs w:val="22"/>
        </w:rPr>
        <w:t>3</w:t>
      </w:r>
      <w:r>
        <w:rPr>
          <w:rFonts w:ascii="Tahoma" w:hAnsi="Tahoma" w:cs="Tahoma"/>
          <w:b/>
          <w:bCs/>
          <w:sz w:val="22"/>
          <w:szCs w:val="22"/>
        </w:rPr>
        <w:t>. Требования к системам безопасности.</w:t>
      </w:r>
    </w:p>
    <w:p w14:paraId="3DF8343A" w14:textId="1EC4800E" w:rsidR="00374A1F" w:rsidRDefault="00374A1F" w:rsidP="00374A1F">
      <w:pPr>
        <w:pStyle w:val="15"/>
        <w:spacing w:before="240" w:line="360" w:lineRule="auto"/>
        <w:jc w:val="both"/>
        <w:rPr>
          <w:rFonts w:ascii="Tahoma" w:hAnsi="Tahoma" w:cs="Tahoma"/>
          <w:sz w:val="22"/>
          <w:szCs w:val="22"/>
        </w:rPr>
      </w:pPr>
      <w:r>
        <w:rPr>
          <w:rFonts w:ascii="Tahoma" w:hAnsi="Tahoma" w:cs="Tahoma"/>
          <w:b/>
          <w:bCs/>
          <w:sz w:val="22"/>
          <w:szCs w:val="22"/>
        </w:rPr>
        <w:t>3</w:t>
      </w:r>
      <w:r>
        <w:rPr>
          <w:rFonts w:ascii="Tahoma" w:hAnsi="Tahoma" w:cs="Tahoma"/>
          <w:b/>
          <w:bCs/>
          <w:sz w:val="22"/>
          <w:szCs w:val="22"/>
        </w:rPr>
        <w:t xml:space="preserve">.1 </w:t>
      </w:r>
      <w:r>
        <w:rPr>
          <w:rFonts w:ascii="Tahoma" w:hAnsi="Tahoma" w:cs="Tahoma"/>
          <w:bCs/>
          <w:sz w:val="22"/>
          <w:szCs w:val="22"/>
        </w:rPr>
        <w:t>Лазерный комплекс</w:t>
      </w:r>
      <w:r>
        <w:rPr>
          <w:rFonts w:ascii="Tahoma" w:hAnsi="Tahoma" w:cs="Tahoma"/>
          <w:sz w:val="22"/>
          <w:szCs w:val="22"/>
        </w:rPr>
        <w:t xml:space="preserve"> должен быть оснащен системами безопасности, аварийной остановки и её отключения при выявлении неисправностей оборудования и/или ошибочных действиях персонала;</w:t>
      </w:r>
    </w:p>
    <w:p w14:paraId="75F85C66" w14:textId="7C51250C" w:rsidR="00374A1F" w:rsidRDefault="00374A1F" w:rsidP="00374A1F">
      <w:pPr>
        <w:pStyle w:val="15"/>
        <w:spacing w:before="240" w:line="360" w:lineRule="auto"/>
        <w:jc w:val="both"/>
        <w:rPr>
          <w:rFonts w:ascii="Tahoma" w:hAnsi="Tahoma" w:cs="Tahoma"/>
          <w:sz w:val="22"/>
          <w:szCs w:val="22"/>
        </w:rPr>
      </w:pPr>
      <w:r>
        <w:rPr>
          <w:rFonts w:ascii="Tahoma" w:hAnsi="Tahoma" w:cs="Tahoma"/>
          <w:b/>
          <w:sz w:val="22"/>
          <w:szCs w:val="22"/>
        </w:rPr>
        <w:t>3</w:t>
      </w:r>
      <w:r>
        <w:rPr>
          <w:rFonts w:ascii="Tahoma" w:hAnsi="Tahoma" w:cs="Tahoma"/>
          <w:b/>
          <w:sz w:val="22"/>
          <w:szCs w:val="22"/>
        </w:rPr>
        <w:t>.2</w:t>
      </w:r>
      <w:r>
        <w:rPr>
          <w:rFonts w:ascii="Tahoma" w:hAnsi="Tahoma" w:cs="Tahoma"/>
          <w:b/>
          <w:bCs/>
          <w:sz w:val="22"/>
          <w:szCs w:val="22"/>
        </w:rPr>
        <w:t xml:space="preserve"> </w:t>
      </w:r>
      <w:r>
        <w:rPr>
          <w:rFonts w:ascii="Tahoma" w:hAnsi="Tahoma" w:cs="Tahoma"/>
          <w:bCs/>
          <w:sz w:val="22"/>
          <w:szCs w:val="22"/>
        </w:rPr>
        <w:t>П</w:t>
      </w:r>
      <w:r>
        <w:rPr>
          <w:rFonts w:ascii="Tahoma" w:hAnsi="Tahoma" w:cs="Tahoma"/>
          <w:sz w:val="22"/>
          <w:szCs w:val="22"/>
        </w:rPr>
        <w:t>редотвращающие причинение вреда здоровью или жизни операторов и обслуживающего персонала при её эксплуатации и/или ремонте;</w:t>
      </w:r>
    </w:p>
    <w:p w14:paraId="53FDB242" w14:textId="0B0CF570" w:rsidR="00374A1F" w:rsidRDefault="00374A1F" w:rsidP="00374A1F">
      <w:pPr>
        <w:pStyle w:val="15"/>
        <w:spacing w:before="240" w:line="360" w:lineRule="auto"/>
        <w:jc w:val="both"/>
        <w:rPr>
          <w:rFonts w:ascii="Tahoma" w:hAnsi="Tahoma" w:cs="Tahoma"/>
          <w:sz w:val="22"/>
          <w:szCs w:val="22"/>
        </w:rPr>
      </w:pPr>
      <w:r>
        <w:rPr>
          <w:rFonts w:ascii="Tahoma" w:hAnsi="Tahoma" w:cs="Tahoma"/>
          <w:b/>
          <w:sz w:val="22"/>
          <w:szCs w:val="22"/>
        </w:rPr>
        <w:t>3</w:t>
      </w:r>
      <w:r>
        <w:rPr>
          <w:rFonts w:ascii="Tahoma" w:hAnsi="Tahoma" w:cs="Tahoma"/>
          <w:b/>
          <w:sz w:val="22"/>
          <w:szCs w:val="22"/>
        </w:rPr>
        <w:t>.3</w:t>
      </w:r>
      <w:r>
        <w:rPr>
          <w:rFonts w:ascii="Tahoma" w:hAnsi="Tahoma" w:cs="Tahoma"/>
          <w:sz w:val="22"/>
          <w:szCs w:val="22"/>
        </w:rPr>
        <w:t xml:space="preserve"> Останов рабочих органов при выявлении появления/проникновения посторонних предметов в рабочую зону (</w:t>
      </w:r>
      <w:r>
        <w:rPr>
          <w:rFonts w:ascii="Tahoma" w:hAnsi="Tahoma" w:cs="Tahoma"/>
          <w:sz w:val="22"/>
          <w:szCs w:val="22"/>
        </w:rPr>
        <w:t>световые барьеры</w:t>
      </w:r>
      <w:r>
        <w:rPr>
          <w:rFonts w:ascii="Tahoma" w:hAnsi="Tahoma" w:cs="Tahoma"/>
          <w:sz w:val="22"/>
          <w:szCs w:val="22"/>
        </w:rPr>
        <w:t>);</w:t>
      </w:r>
    </w:p>
    <w:p w14:paraId="0C1A87B9" w14:textId="092986CF" w:rsidR="00852306" w:rsidRDefault="00852306" w:rsidP="00852306">
      <w:pPr>
        <w:pStyle w:val="15"/>
        <w:spacing w:before="240" w:line="316" w:lineRule="auto"/>
        <w:jc w:val="both"/>
        <w:rPr>
          <w:rFonts w:ascii="Tahoma" w:hAnsi="Tahoma" w:cs="Tahoma"/>
          <w:b/>
          <w:sz w:val="22"/>
          <w:szCs w:val="22"/>
        </w:rPr>
      </w:pPr>
      <w:r>
        <w:rPr>
          <w:rFonts w:ascii="Tahoma" w:hAnsi="Tahoma" w:cs="Tahoma"/>
          <w:b/>
          <w:sz w:val="22"/>
          <w:szCs w:val="22"/>
        </w:rPr>
        <w:t>3</w:t>
      </w:r>
      <w:r>
        <w:rPr>
          <w:rFonts w:ascii="Tahoma" w:hAnsi="Tahoma" w:cs="Tahoma"/>
          <w:b/>
          <w:sz w:val="22"/>
          <w:szCs w:val="22"/>
        </w:rPr>
        <w:t xml:space="preserve">. Требования к системам мониторинга: </w:t>
      </w:r>
    </w:p>
    <w:p w14:paraId="70D57F66" w14:textId="7CCD6EC5" w:rsidR="00852306" w:rsidRDefault="00852306" w:rsidP="00852306">
      <w:pPr>
        <w:pStyle w:val="15"/>
        <w:spacing w:before="240" w:line="316" w:lineRule="auto"/>
        <w:jc w:val="both"/>
        <w:rPr>
          <w:rFonts w:ascii="Tahoma" w:hAnsi="Tahoma" w:cs="Tahoma"/>
          <w:sz w:val="22"/>
          <w:szCs w:val="22"/>
        </w:rPr>
      </w:pPr>
      <w:r>
        <w:rPr>
          <w:rFonts w:ascii="Tahoma" w:hAnsi="Tahoma" w:cs="Tahoma"/>
          <w:sz w:val="22"/>
          <w:szCs w:val="22"/>
        </w:rPr>
        <w:t>Оборудование должно соответствовать уточнённым техническим требованиям к организации информационного обеспечения автоматизированных и информационных систем, внедряемых на производстве АО «Клевер» (Приложение 1).</w:t>
      </w:r>
    </w:p>
    <w:p w14:paraId="59324AC1" w14:textId="62294BFA" w:rsidR="00852306" w:rsidRDefault="00852306" w:rsidP="00852306">
      <w:pPr>
        <w:pStyle w:val="15"/>
        <w:spacing w:before="240" w:line="316" w:lineRule="auto"/>
        <w:jc w:val="both"/>
        <w:rPr>
          <w:rFonts w:ascii="Tahoma" w:hAnsi="Tahoma" w:cs="Tahoma"/>
          <w:sz w:val="22"/>
          <w:szCs w:val="22"/>
        </w:rPr>
      </w:pPr>
      <w:r>
        <w:rPr>
          <w:rFonts w:ascii="Tahoma" w:hAnsi="Tahoma" w:cs="Tahoma"/>
          <w:b/>
          <w:sz w:val="22"/>
          <w:szCs w:val="22"/>
        </w:rPr>
        <w:t>3</w:t>
      </w:r>
      <w:r>
        <w:rPr>
          <w:rFonts w:ascii="Tahoma" w:hAnsi="Tahoma" w:cs="Tahoma"/>
          <w:b/>
          <w:sz w:val="22"/>
          <w:szCs w:val="22"/>
        </w:rPr>
        <w:t xml:space="preserve">.1 </w:t>
      </w:r>
      <w:r>
        <w:rPr>
          <w:rFonts w:ascii="Tahoma" w:hAnsi="Tahoma" w:cs="Tahoma"/>
          <w:sz w:val="22"/>
          <w:szCs w:val="22"/>
        </w:rPr>
        <w:t>Рекомендуемая система мониторинга: X-</w:t>
      </w:r>
      <w:proofErr w:type="spellStart"/>
      <w:r>
        <w:rPr>
          <w:rFonts w:ascii="Tahoma" w:hAnsi="Tahoma" w:cs="Tahoma"/>
          <w:sz w:val="22"/>
          <w:szCs w:val="22"/>
        </w:rPr>
        <w:t>Tensive</w:t>
      </w:r>
      <w:proofErr w:type="spellEnd"/>
      <w:r>
        <w:rPr>
          <w:rFonts w:ascii="Tahoma" w:hAnsi="Tahoma" w:cs="Tahoma"/>
          <w:sz w:val="22"/>
          <w:szCs w:val="22"/>
        </w:rPr>
        <w:t xml:space="preserve"> DPA. Также ТКП должно включать работы по установке и настройке программы на оборудование, которые проводятся специалистами X-</w:t>
      </w:r>
      <w:proofErr w:type="spellStart"/>
      <w:r>
        <w:rPr>
          <w:rFonts w:ascii="Tahoma" w:hAnsi="Tahoma" w:cs="Tahoma"/>
          <w:sz w:val="22"/>
          <w:szCs w:val="22"/>
        </w:rPr>
        <w:t>Tensive</w:t>
      </w:r>
      <w:proofErr w:type="spellEnd"/>
      <w:r>
        <w:rPr>
          <w:rFonts w:ascii="Tahoma" w:hAnsi="Tahoma" w:cs="Tahoma"/>
          <w:sz w:val="22"/>
          <w:szCs w:val="22"/>
        </w:rPr>
        <w:t xml:space="preserve"> DPA.</w:t>
      </w:r>
    </w:p>
    <w:p w14:paraId="251B2C19" w14:textId="1777CB69" w:rsidR="00852306" w:rsidRDefault="00852306" w:rsidP="00852306">
      <w:pPr>
        <w:pStyle w:val="ad"/>
        <w:shd w:val="clear" w:color="auto" w:fill="FFFFFF"/>
        <w:spacing w:line="360" w:lineRule="auto"/>
        <w:rPr>
          <w:rFonts w:ascii="Tahoma" w:hAnsi="Tahoma" w:cs="Tahoma"/>
          <w:color w:val="000000"/>
          <w:sz w:val="22"/>
          <w:szCs w:val="22"/>
        </w:rPr>
      </w:pPr>
      <w:r>
        <w:rPr>
          <w:rStyle w:val="ae"/>
          <w:rFonts w:ascii="Tahoma" w:hAnsi="Tahoma" w:cs="Tahoma"/>
          <w:color w:val="000000"/>
          <w:sz w:val="22"/>
          <w:szCs w:val="22"/>
        </w:rPr>
        <w:t xml:space="preserve">4. </w:t>
      </w:r>
      <w:r>
        <w:rPr>
          <w:rStyle w:val="ae"/>
          <w:rFonts w:ascii="Tahoma" w:hAnsi="Tahoma" w:cs="Tahoma"/>
          <w:color w:val="000000"/>
          <w:sz w:val="22"/>
          <w:szCs w:val="22"/>
        </w:rPr>
        <w:t>Требования к поставке:</w:t>
      </w:r>
    </w:p>
    <w:p w14:paraId="1E778696" w14:textId="036412F5" w:rsidR="00852306" w:rsidRDefault="00852306" w:rsidP="00852306">
      <w:pPr>
        <w:pStyle w:val="a3"/>
        <w:spacing w:before="36" w:line="360" w:lineRule="auto"/>
        <w:jc w:val="left"/>
        <w:rPr>
          <w:rFonts w:ascii="Tahoma" w:hAnsi="Tahoma" w:cs="Tahoma"/>
          <w:sz w:val="22"/>
          <w:szCs w:val="22"/>
        </w:rPr>
      </w:pPr>
      <w:r>
        <w:rPr>
          <w:rFonts w:ascii="Tahoma" w:hAnsi="Tahoma" w:cs="Tahoma"/>
          <w:b/>
          <w:sz w:val="22"/>
          <w:szCs w:val="22"/>
        </w:rPr>
        <w:t>4</w:t>
      </w:r>
      <w:r>
        <w:rPr>
          <w:rFonts w:ascii="Tahoma" w:hAnsi="Tahoma" w:cs="Tahoma"/>
          <w:b/>
          <w:sz w:val="22"/>
          <w:szCs w:val="22"/>
        </w:rPr>
        <w:t xml:space="preserve">.1 </w:t>
      </w:r>
      <w:r>
        <w:rPr>
          <w:rFonts w:ascii="Tahoma" w:hAnsi="Tahoma" w:cs="Tahoma"/>
          <w:sz w:val="22"/>
          <w:szCs w:val="22"/>
        </w:rPr>
        <w:t>Доставка</w:t>
      </w:r>
      <w:r>
        <w:rPr>
          <w:rFonts w:ascii="Tahoma" w:hAnsi="Tahoma" w:cs="Tahoma"/>
          <w:spacing w:val="-3"/>
          <w:sz w:val="22"/>
          <w:szCs w:val="22"/>
        </w:rPr>
        <w:t xml:space="preserve"> </w:t>
      </w:r>
      <w:r>
        <w:rPr>
          <w:rFonts w:ascii="Tahoma" w:hAnsi="Tahoma" w:cs="Tahoma"/>
          <w:sz w:val="22"/>
          <w:szCs w:val="22"/>
        </w:rPr>
        <w:t>до</w:t>
      </w:r>
      <w:r>
        <w:rPr>
          <w:rFonts w:ascii="Tahoma" w:hAnsi="Tahoma" w:cs="Tahoma"/>
          <w:spacing w:val="-2"/>
          <w:sz w:val="22"/>
          <w:szCs w:val="22"/>
        </w:rPr>
        <w:t xml:space="preserve"> </w:t>
      </w:r>
      <w:r>
        <w:rPr>
          <w:rFonts w:ascii="Tahoma" w:hAnsi="Tahoma" w:cs="Tahoma"/>
          <w:sz w:val="22"/>
          <w:szCs w:val="22"/>
        </w:rPr>
        <w:t>склада</w:t>
      </w:r>
      <w:r>
        <w:rPr>
          <w:rFonts w:ascii="Tahoma" w:hAnsi="Tahoma" w:cs="Tahoma"/>
          <w:spacing w:val="-3"/>
          <w:sz w:val="22"/>
          <w:szCs w:val="22"/>
        </w:rPr>
        <w:t xml:space="preserve"> </w:t>
      </w:r>
      <w:r>
        <w:rPr>
          <w:rFonts w:ascii="Tahoma" w:hAnsi="Tahoma" w:cs="Tahoma"/>
          <w:sz w:val="22"/>
          <w:szCs w:val="22"/>
        </w:rPr>
        <w:t>покупателя</w:t>
      </w:r>
      <w:r>
        <w:rPr>
          <w:rFonts w:ascii="Tahoma" w:hAnsi="Tahoma" w:cs="Tahoma"/>
          <w:spacing w:val="-3"/>
          <w:sz w:val="22"/>
          <w:szCs w:val="22"/>
        </w:rPr>
        <w:t xml:space="preserve"> </w:t>
      </w:r>
      <w:r>
        <w:rPr>
          <w:rFonts w:ascii="Tahoma" w:hAnsi="Tahoma" w:cs="Tahoma"/>
          <w:sz w:val="22"/>
          <w:szCs w:val="22"/>
        </w:rPr>
        <w:t>транспортом</w:t>
      </w:r>
      <w:r>
        <w:rPr>
          <w:rFonts w:ascii="Tahoma" w:hAnsi="Tahoma" w:cs="Tahoma"/>
          <w:spacing w:val="-2"/>
          <w:sz w:val="22"/>
          <w:szCs w:val="22"/>
        </w:rPr>
        <w:t xml:space="preserve"> </w:t>
      </w:r>
      <w:r>
        <w:rPr>
          <w:rFonts w:ascii="Tahoma" w:hAnsi="Tahoma" w:cs="Tahoma"/>
          <w:sz w:val="22"/>
          <w:szCs w:val="22"/>
        </w:rPr>
        <w:t>и</w:t>
      </w:r>
      <w:r>
        <w:rPr>
          <w:rFonts w:ascii="Tahoma" w:hAnsi="Tahoma" w:cs="Tahoma"/>
          <w:spacing w:val="-2"/>
          <w:sz w:val="22"/>
          <w:szCs w:val="22"/>
        </w:rPr>
        <w:t xml:space="preserve"> </w:t>
      </w:r>
      <w:r>
        <w:rPr>
          <w:rFonts w:ascii="Tahoma" w:hAnsi="Tahoma" w:cs="Tahoma"/>
          <w:sz w:val="22"/>
          <w:szCs w:val="22"/>
        </w:rPr>
        <w:t>за</w:t>
      </w:r>
      <w:r>
        <w:rPr>
          <w:rFonts w:ascii="Tahoma" w:hAnsi="Tahoma" w:cs="Tahoma"/>
          <w:spacing w:val="-3"/>
          <w:sz w:val="22"/>
          <w:szCs w:val="22"/>
        </w:rPr>
        <w:t xml:space="preserve"> </w:t>
      </w:r>
      <w:r>
        <w:rPr>
          <w:rFonts w:ascii="Tahoma" w:hAnsi="Tahoma" w:cs="Tahoma"/>
          <w:sz w:val="22"/>
          <w:szCs w:val="22"/>
        </w:rPr>
        <w:t>счет</w:t>
      </w:r>
      <w:r>
        <w:rPr>
          <w:rFonts w:ascii="Tahoma" w:hAnsi="Tahoma" w:cs="Tahoma"/>
          <w:spacing w:val="-2"/>
          <w:sz w:val="22"/>
          <w:szCs w:val="22"/>
        </w:rPr>
        <w:t xml:space="preserve"> поставщика. </w:t>
      </w:r>
      <w:r>
        <w:rPr>
          <w:rFonts w:ascii="Tahoma" w:hAnsi="Tahoma" w:cs="Tahoma"/>
          <w:spacing w:val="3"/>
          <w:sz w:val="22"/>
          <w:szCs w:val="22"/>
        </w:rPr>
        <w:t xml:space="preserve">DDP, </w:t>
      </w:r>
      <w:r>
        <w:rPr>
          <w:rFonts w:ascii="Tahoma" w:hAnsi="Tahoma" w:cs="Tahoma"/>
          <w:sz w:val="22"/>
          <w:szCs w:val="22"/>
        </w:rPr>
        <w:t>Российская федерация, Ростовская область, г. Таганрог, ул. Спортивная, 111К.</w:t>
      </w:r>
    </w:p>
    <w:p w14:paraId="6A72EF26" w14:textId="2676AA01" w:rsidR="00852306" w:rsidRDefault="00852306" w:rsidP="00852306">
      <w:pPr>
        <w:pStyle w:val="a3"/>
        <w:spacing w:before="36" w:line="360" w:lineRule="auto"/>
        <w:jc w:val="both"/>
        <w:rPr>
          <w:rFonts w:ascii="Tahoma" w:hAnsi="Tahoma" w:cs="Tahoma"/>
          <w:sz w:val="22"/>
          <w:szCs w:val="22"/>
        </w:rPr>
      </w:pPr>
      <w:r>
        <w:rPr>
          <w:rFonts w:ascii="Tahoma" w:hAnsi="Tahoma" w:cs="Tahoma"/>
          <w:b/>
          <w:bCs/>
          <w:sz w:val="22"/>
          <w:szCs w:val="22"/>
        </w:rPr>
        <w:t>4</w:t>
      </w:r>
      <w:r>
        <w:rPr>
          <w:rFonts w:ascii="Tahoma" w:hAnsi="Tahoma" w:cs="Tahoma"/>
          <w:b/>
          <w:bCs/>
          <w:sz w:val="22"/>
          <w:szCs w:val="22"/>
        </w:rPr>
        <w:t>.2</w:t>
      </w:r>
      <w:r>
        <w:rPr>
          <w:rFonts w:ascii="Tahoma" w:hAnsi="Tahoma" w:cs="Tahoma"/>
          <w:sz w:val="22"/>
          <w:szCs w:val="22"/>
        </w:rPr>
        <w:t xml:space="preserve"> Срок поставки 120 календарных дней после подписания договора и спецификации с возможностью досрочной поставки.</w:t>
      </w:r>
    </w:p>
    <w:p w14:paraId="373973E5" w14:textId="3BBA9D8E" w:rsidR="00852306" w:rsidRDefault="00852306" w:rsidP="00852306">
      <w:pPr>
        <w:pStyle w:val="1"/>
        <w:keepNext w:val="0"/>
        <w:shd w:val="clear" w:color="auto" w:fill="auto"/>
        <w:tabs>
          <w:tab w:val="clear" w:pos="0"/>
          <w:tab w:val="left" w:pos="381"/>
        </w:tabs>
        <w:suppressAutoHyphens w:val="0"/>
        <w:autoSpaceDN w:val="0"/>
        <w:spacing w:before="144" w:line="360" w:lineRule="auto"/>
        <w:ind w:left="0"/>
        <w:jc w:val="both"/>
        <w:rPr>
          <w:rFonts w:ascii="Tahoma" w:hAnsi="Tahoma" w:cs="Tahoma"/>
          <w:szCs w:val="22"/>
          <w:lang w:val="ru-RU"/>
        </w:rPr>
      </w:pPr>
      <w:r>
        <w:rPr>
          <w:rFonts w:ascii="Tahoma" w:hAnsi="Tahoma" w:cs="Tahoma"/>
          <w:szCs w:val="22"/>
          <w:lang w:val="ru-RU"/>
        </w:rPr>
        <w:t>5</w:t>
      </w:r>
      <w:r>
        <w:rPr>
          <w:rFonts w:ascii="Tahoma" w:hAnsi="Tahoma" w:cs="Tahoma"/>
          <w:szCs w:val="22"/>
          <w:lang w:val="ru-RU"/>
        </w:rPr>
        <w:t>. Условия оплаты:</w:t>
      </w:r>
    </w:p>
    <w:p w14:paraId="321FF2DB" w14:textId="573EB91A" w:rsidR="00852306" w:rsidRDefault="00852306" w:rsidP="00852306">
      <w:pPr>
        <w:pStyle w:val="1"/>
        <w:keepNext w:val="0"/>
        <w:shd w:val="clear" w:color="auto" w:fill="auto"/>
        <w:tabs>
          <w:tab w:val="clear" w:pos="0"/>
          <w:tab w:val="left" w:pos="381"/>
        </w:tabs>
        <w:suppressAutoHyphens w:val="0"/>
        <w:autoSpaceDN w:val="0"/>
        <w:spacing w:before="144" w:line="360" w:lineRule="auto"/>
        <w:ind w:left="0"/>
        <w:jc w:val="both"/>
        <w:rPr>
          <w:rFonts w:ascii="Tahoma" w:hAnsi="Tahoma" w:cs="Tahoma"/>
          <w:b w:val="0"/>
          <w:bCs/>
          <w:szCs w:val="22"/>
        </w:rPr>
      </w:pPr>
      <w:r>
        <w:rPr>
          <w:rFonts w:ascii="Tahoma" w:hAnsi="Tahoma" w:cs="Tahoma"/>
          <w:szCs w:val="22"/>
          <w:lang w:val="ru-RU"/>
        </w:rPr>
        <w:t>5</w:t>
      </w:r>
      <w:r>
        <w:rPr>
          <w:rFonts w:ascii="Tahoma" w:hAnsi="Tahoma" w:cs="Tahoma"/>
          <w:szCs w:val="22"/>
          <w:lang w:val="ru-RU"/>
        </w:rPr>
        <w:t xml:space="preserve">.1 </w:t>
      </w:r>
      <w:r>
        <w:rPr>
          <w:rFonts w:ascii="Tahoma" w:hAnsi="Tahoma" w:cs="Tahoma"/>
          <w:b w:val="0"/>
          <w:bCs/>
          <w:szCs w:val="22"/>
        </w:rPr>
        <w:t>Аванс</w:t>
      </w:r>
      <w:r>
        <w:rPr>
          <w:rFonts w:ascii="Tahoma" w:hAnsi="Tahoma" w:cs="Tahoma"/>
          <w:b w:val="0"/>
          <w:bCs/>
          <w:spacing w:val="-8"/>
          <w:szCs w:val="22"/>
        </w:rPr>
        <w:t xml:space="preserve"> </w:t>
      </w:r>
      <w:r>
        <w:rPr>
          <w:rFonts w:ascii="Tahoma" w:hAnsi="Tahoma" w:cs="Tahoma"/>
          <w:b w:val="0"/>
          <w:bCs/>
          <w:szCs w:val="22"/>
        </w:rPr>
        <w:t>30%</w:t>
      </w:r>
      <w:r>
        <w:rPr>
          <w:rFonts w:ascii="Tahoma" w:hAnsi="Tahoma" w:cs="Tahoma"/>
          <w:b w:val="0"/>
          <w:bCs/>
          <w:spacing w:val="-5"/>
          <w:szCs w:val="22"/>
        </w:rPr>
        <w:t xml:space="preserve"> </w:t>
      </w:r>
      <w:r>
        <w:rPr>
          <w:rFonts w:ascii="Tahoma" w:hAnsi="Tahoma" w:cs="Tahoma"/>
          <w:b w:val="0"/>
          <w:bCs/>
          <w:szCs w:val="22"/>
        </w:rPr>
        <w:t>от</w:t>
      </w:r>
      <w:r>
        <w:rPr>
          <w:rFonts w:ascii="Tahoma" w:hAnsi="Tahoma" w:cs="Tahoma"/>
          <w:b w:val="0"/>
          <w:bCs/>
          <w:spacing w:val="-7"/>
          <w:szCs w:val="22"/>
        </w:rPr>
        <w:t xml:space="preserve"> </w:t>
      </w:r>
      <w:r>
        <w:rPr>
          <w:rFonts w:ascii="Tahoma" w:hAnsi="Tahoma" w:cs="Tahoma"/>
          <w:b w:val="0"/>
          <w:bCs/>
          <w:szCs w:val="22"/>
        </w:rPr>
        <w:t>общей</w:t>
      </w:r>
      <w:r>
        <w:rPr>
          <w:rFonts w:ascii="Tahoma" w:hAnsi="Tahoma" w:cs="Tahoma"/>
          <w:b w:val="0"/>
          <w:bCs/>
          <w:spacing w:val="-6"/>
          <w:szCs w:val="22"/>
        </w:rPr>
        <w:t xml:space="preserve"> </w:t>
      </w:r>
      <w:r>
        <w:rPr>
          <w:rFonts w:ascii="Tahoma" w:hAnsi="Tahoma" w:cs="Tahoma"/>
          <w:b w:val="0"/>
          <w:bCs/>
          <w:szCs w:val="22"/>
        </w:rPr>
        <w:t>стоимости</w:t>
      </w:r>
      <w:r>
        <w:rPr>
          <w:rFonts w:ascii="Tahoma" w:hAnsi="Tahoma" w:cs="Tahoma"/>
          <w:b w:val="0"/>
          <w:bCs/>
          <w:spacing w:val="-6"/>
          <w:szCs w:val="22"/>
        </w:rPr>
        <w:t xml:space="preserve"> </w:t>
      </w:r>
      <w:r>
        <w:rPr>
          <w:rFonts w:ascii="Tahoma" w:hAnsi="Tahoma" w:cs="Tahoma"/>
          <w:b w:val="0"/>
          <w:bCs/>
          <w:szCs w:val="22"/>
        </w:rPr>
        <w:t>договора</w:t>
      </w:r>
      <w:r>
        <w:rPr>
          <w:rFonts w:ascii="Tahoma" w:hAnsi="Tahoma" w:cs="Tahoma"/>
          <w:b w:val="0"/>
          <w:bCs/>
          <w:spacing w:val="-8"/>
          <w:szCs w:val="22"/>
        </w:rPr>
        <w:t xml:space="preserve"> </w:t>
      </w:r>
      <w:r>
        <w:rPr>
          <w:rFonts w:ascii="Tahoma" w:hAnsi="Tahoma" w:cs="Tahoma"/>
          <w:b w:val="0"/>
          <w:bCs/>
          <w:szCs w:val="22"/>
        </w:rPr>
        <w:t>в</w:t>
      </w:r>
      <w:r>
        <w:rPr>
          <w:rFonts w:ascii="Tahoma" w:hAnsi="Tahoma" w:cs="Tahoma"/>
          <w:b w:val="0"/>
          <w:bCs/>
          <w:spacing w:val="-8"/>
          <w:szCs w:val="22"/>
        </w:rPr>
        <w:t xml:space="preserve"> </w:t>
      </w:r>
      <w:r>
        <w:rPr>
          <w:rFonts w:ascii="Tahoma" w:hAnsi="Tahoma" w:cs="Tahoma"/>
          <w:b w:val="0"/>
          <w:bCs/>
          <w:szCs w:val="22"/>
        </w:rPr>
        <w:t>течение</w:t>
      </w:r>
      <w:r>
        <w:rPr>
          <w:rFonts w:ascii="Tahoma" w:hAnsi="Tahoma" w:cs="Tahoma"/>
          <w:b w:val="0"/>
          <w:bCs/>
          <w:spacing w:val="-8"/>
          <w:szCs w:val="22"/>
        </w:rPr>
        <w:t xml:space="preserve"> </w:t>
      </w:r>
      <w:r>
        <w:rPr>
          <w:rFonts w:ascii="Tahoma" w:hAnsi="Tahoma" w:cs="Tahoma"/>
          <w:b w:val="0"/>
          <w:bCs/>
          <w:szCs w:val="22"/>
        </w:rPr>
        <w:t>15</w:t>
      </w:r>
      <w:r>
        <w:rPr>
          <w:rFonts w:ascii="Tahoma" w:hAnsi="Tahoma" w:cs="Tahoma"/>
          <w:b w:val="0"/>
          <w:bCs/>
          <w:spacing w:val="-7"/>
          <w:szCs w:val="22"/>
        </w:rPr>
        <w:t xml:space="preserve"> </w:t>
      </w:r>
      <w:r>
        <w:rPr>
          <w:rFonts w:ascii="Tahoma" w:hAnsi="Tahoma" w:cs="Tahoma"/>
          <w:b w:val="0"/>
          <w:bCs/>
          <w:szCs w:val="22"/>
        </w:rPr>
        <w:t>рабочих</w:t>
      </w:r>
      <w:r>
        <w:rPr>
          <w:rFonts w:ascii="Tahoma" w:hAnsi="Tahoma" w:cs="Tahoma"/>
          <w:b w:val="0"/>
          <w:bCs/>
          <w:spacing w:val="-2"/>
          <w:szCs w:val="22"/>
        </w:rPr>
        <w:t xml:space="preserve"> </w:t>
      </w:r>
      <w:r>
        <w:rPr>
          <w:rFonts w:ascii="Tahoma" w:hAnsi="Tahoma" w:cs="Tahoma"/>
          <w:b w:val="0"/>
          <w:bCs/>
          <w:szCs w:val="22"/>
        </w:rPr>
        <w:t>дней</w:t>
      </w:r>
      <w:r>
        <w:rPr>
          <w:rFonts w:ascii="Tahoma" w:hAnsi="Tahoma" w:cs="Tahoma"/>
          <w:b w:val="0"/>
          <w:bCs/>
          <w:spacing w:val="-9"/>
          <w:szCs w:val="22"/>
        </w:rPr>
        <w:t xml:space="preserve"> </w:t>
      </w:r>
      <w:r>
        <w:rPr>
          <w:rFonts w:ascii="Tahoma" w:hAnsi="Tahoma" w:cs="Tahoma"/>
          <w:b w:val="0"/>
          <w:bCs/>
          <w:szCs w:val="22"/>
        </w:rPr>
        <w:t>с</w:t>
      </w:r>
      <w:r>
        <w:rPr>
          <w:rFonts w:ascii="Tahoma" w:hAnsi="Tahoma" w:cs="Tahoma"/>
          <w:b w:val="0"/>
          <w:bCs/>
          <w:spacing w:val="-8"/>
          <w:szCs w:val="22"/>
        </w:rPr>
        <w:t xml:space="preserve"> </w:t>
      </w:r>
      <w:r>
        <w:rPr>
          <w:rFonts w:ascii="Tahoma" w:hAnsi="Tahoma" w:cs="Tahoma"/>
          <w:b w:val="0"/>
          <w:bCs/>
          <w:szCs w:val="22"/>
        </w:rPr>
        <w:t>даты</w:t>
      </w:r>
      <w:r>
        <w:rPr>
          <w:rFonts w:ascii="Tahoma" w:hAnsi="Tahoma" w:cs="Tahoma"/>
          <w:b w:val="0"/>
          <w:bCs/>
          <w:spacing w:val="-7"/>
          <w:szCs w:val="22"/>
        </w:rPr>
        <w:t xml:space="preserve"> </w:t>
      </w:r>
      <w:r>
        <w:rPr>
          <w:rFonts w:ascii="Tahoma" w:hAnsi="Tahoma" w:cs="Tahoma"/>
          <w:b w:val="0"/>
          <w:bCs/>
          <w:szCs w:val="22"/>
        </w:rPr>
        <w:t>подписания</w:t>
      </w:r>
      <w:r>
        <w:rPr>
          <w:rFonts w:ascii="Tahoma" w:hAnsi="Tahoma" w:cs="Tahoma"/>
          <w:b w:val="0"/>
          <w:bCs/>
          <w:spacing w:val="-7"/>
          <w:szCs w:val="22"/>
        </w:rPr>
        <w:t xml:space="preserve"> </w:t>
      </w:r>
      <w:r>
        <w:rPr>
          <w:rFonts w:ascii="Tahoma" w:hAnsi="Tahoma" w:cs="Tahoma"/>
          <w:b w:val="0"/>
          <w:bCs/>
          <w:szCs w:val="22"/>
        </w:rPr>
        <w:t>договора</w:t>
      </w:r>
      <w:r>
        <w:rPr>
          <w:rFonts w:ascii="Tahoma" w:hAnsi="Tahoma" w:cs="Tahoma"/>
          <w:b w:val="0"/>
          <w:bCs/>
          <w:spacing w:val="-8"/>
          <w:szCs w:val="22"/>
        </w:rPr>
        <w:t xml:space="preserve"> </w:t>
      </w:r>
      <w:r>
        <w:rPr>
          <w:rFonts w:ascii="Tahoma" w:hAnsi="Tahoma" w:cs="Tahoma"/>
          <w:b w:val="0"/>
          <w:bCs/>
          <w:szCs w:val="22"/>
        </w:rPr>
        <w:t>и спецификации.</w:t>
      </w:r>
      <w:r>
        <w:rPr>
          <w:rFonts w:ascii="Tahoma" w:hAnsi="Tahoma" w:cs="Tahoma"/>
          <w:b w:val="0"/>
          <w:bCs/>
          <w:spacing w:val="-13"/>
          <w:szCs w:val="22"/>
        </w:rPr>
        <w:t xml:space="preserve"> </w:t>
      </w:r>
      <w:r>
        <w:rPr>
          <w:rFonts w:ascii="Tahoma" w:hAnsi="Tahoma" w:cs="Tahoma"/>
          <w:b w:val="0"/>
          <w:bCs/>
          <w:szCs w:val="22"/>
        </w:rPr>
        <w:t>Окончательный</w:t>
      </w:r>
      <w:r>
        <w:rPr>
          <w:rFonts w:ascii="Tahoma" w:hAnsi="Tahoma" w:cs="Tahoma"/>
          <w:b w:val="0"/>
          <w:bCs/>
          <w:spacing w:val="-12"/>
          <w:szCs w:val="22"/>
        </w:rPr>
        <w:t xml:space="preserve"> </w:t>
      </w:r>
      <w:r>
        <w:rPr>
          <w:rFonts w:ascii="Tahoma" w:hAnsi="Tahoma" w:cs="Tahoma"/>
          <w:b w:val="0"/>
          <w:bCs/>
          <w:szCs w:val="22"/>
        </w:rPr>
        <w:t>платеж</w:t>
      </w:r>
      <w:r>
        <w:rPr>
          <w:rFonts w:ascii="Tahoma" w:hAnsi="Tahoma" w:cs="Tahoma"/>
          <w:b w:val="0"/>
          <w:bCs/>
          <w:spacing w:val="-15"/>
          <w:szCs w:val="22"/>
        </w:rPr>
        <w:t xml:space="preserve"> </w:t>
      </w:r>
      <w:r>
        <w:rPr>
          <w:rFonts w:ascii="Tahoma" w:hAnsi="Tahoma" w:cs="Tahoma"/>
          <w:b w:val="0"/>
          <w:bCs/>
          <w:szCs w:val="22"/>
        </w:rPr>
        <w:t>70%</w:t>
      </w:r>
      <w:r>
        <w:rPr>
          <w:rFonts w:ascii="Tahoma" w:hAnsi="Tahoma" w:cs="Tahoma"/>
          <w:b w:val="0"/>
          <w:bCs/>
          <w:spacing w:val="-6"/>
          <w:szCs w:val="22"/>
        </w:rPr>
        <w:t xml:space="preserve"> </w:t>
      </w:r>
      <w:r>
        <w:rPr>
          <w:rFonts w:ascii="Tahoma" w:hAnsi="Tahoma" w:cs="Tahoma"/>
          <w:b w:val="0"/>
          <w:bCs/>
          <w:szCs w:val="22"/>
        </w:rPr>
        <w:t>в</w:t>
      </w:r>
      <w:r>
        <w:rPr>
          <w:rFonts w:ascii="Tahoma" w:hAnsi="Tahoma" w:cs="Tahoma"/>
          <w:b w:val="0"/>
          <w:bCs/>
          <w:spacing w:val="-14"/>
          <w:szCs w:val="22"/>
        </w:rPr>
        <w:t xml:space="preserve"> </w:t>
      </w:r>
      <w:r>
        <w:rPr>
          <w:rFonts w:ascii="Tahoma" w:hAnsi="Tahoma" w:cs="Tahoma"/>
          <w:b w:val="0"/>
          <w:bCs/>
          <w:szCs w:val="22"/>
        </w:rPr>
        <w:t>течение</w:t>
      </w:r>
      <w:r>
        <w:rPr>
          <w:rFonts w:ascii="Tahoma" w:hAnsi="Tahoma" w:cs="Tahoma"/>
          <w:b w:val="0"/>
          <w:bCs/>
          <w:spacing w:val="-14"/>
          <w:szCs w:val="22"/>
        </w:rPr>
        <w:t xml:space="preserve"> </w:t>
      </w:r>
      <w:r>
        <w:rPr>
          <w:rFonts w:ascii="Tahoma" w:hAnsi="Tahoma" w:cs="Tahoma"/>
          <w:b w:val="0"/>
          <w:bCs/>
          <w:szCs w:val="22"/>
        </w:rPr>
        <w:t>15</w:t>
      </w:r>
      <w:r>
        <w:rPr>
          <w:rFonts w:ascii="Tahoma" w:hAnsi="Tahoma" w:cs="Tahoma"/>
          <w:b w:val="0"/>
          <w:bCs/>
          <w:spacing w:val="-13"/>
          <w:szCs w:val="22"/>
        </w:rPr>
        <w:t xml:space="preserve"> </w:t>
      </w:r>
      <w:r>
        <w:rPr>
          <w:rFonts w:ascii="Tahoma" w:hAnsi="Tahoma" w:cs="Tahoma"/>
          <w:b w:val="0"/>
          <w:bCs/>
          <w:szCs w:val="22"/>
        </w:rPr>
        <w:t>рабочих</w:t>
      </w:r>
      <w:r>
        <w:rPr>
          <w:rFonts w:ascii="Tahoma" w:hAnsi="Tahoma" w:cs="Tahoma"/>
          <w:b w:val="0"/>
          <w:bCs/>
          <w:spacing w:val="-10"/>
          <w:szCs w:val="22"/>
        </w:rPr>
        <w:t xml:space="preserve"> </w:t>
      </w:r>
      <w:r>
        <w:rPr>
          <w:rFonts w:ascii="Tahoma" w:hAnsi="Tahoma" w:cs="Tahoma"/>
          <w:b w:val="0"/>
          <w:bCs/>
          <w:szCs w:val="22"/>
        </w:rPr>
        <w:t>дней</w:t>
      </w:r>
      <w:r>
        <w:rPr>
          <w:rFonts w:ascii="Tahoma" w:hAnsi="Tahoma" w:cs="Tahoma"/>
          <w:b w:val="0"/>
          <w:bCs/>
          <w:spacing w:val="-12"/>
          <w:szCs w:val="22"/>
        </w:rPr>
        <w:t xml:space="preserve"> </w:t>
      </w:r>
      <w:r>
        <w:rPr>
          <w:rFonts w:ascii="Tahoma" w:hAnsi="Tahoma" w:cs="Tahoma"/>
          <w:b w:val="0"/>
          <w:bCs/>
          <w:szCs w:val="22"/>
        </w:rPr>
        <w:t>после</w:t>
      </w:r>
      <w:r>
        <w:rPr>
          <w:rFonts w:ascii="Tahoma" w:hAnsi="Tahoma" w:cs="Tahoma"/>
          <w:b w:val="0"/>
          <w:bCs/>
          <w:spacing w:val="-14"/>
          <w:szCs w:val="22"/>
        </w:rPr>
        <w:t xml:space="preserve"> </w:t>
      </w:r>
      <w:r>
        <w:rPr>
          <w:rFonts w:ascii="Tahoma" w:hAnsi="Tahoma" w:cs="Tahoma"/>
          <w:b w:val="0"/>
          <w:bCs/>
          <w:szCs w:val="22"/>
        </w:rPr>
        <w:t>поступления</w:t>
      </w:r>
      <w:r>
        <w:rPr>
          <w:rFonts w:ascii="Tahoma" w:hAnsi="Tahoma" w:cs="Tahoma"/>
          <w:b w:val="0"/>
          <w:bCs/>
          <w:spacing w:val="-13"/>
          <w:szCs w:val="22"/>
        </w:rPr>
        <w:t xml:space="preserve"> </w:t>
      </w:r>
      <w:r>
        <w:rPr>
          <w:rFonts w:ascii="Tahoma" w:hAnsi="Tahoma" w:cs="Tahoma"/>
          <w:b w:val="0"/>
          <w:bCs/>
          <w:szCs w:val="22"/>
        </w:rPr>
        <w:t>товара на склад покупателя с предоставлением счетов-фактур, товарных накладных, транспортных накладных,</w:t>
      </w:r>
      <w:r>
        <w:rPr>
          <w:rFonts w:ascii="Tahoma" w:hAnsi="Tahoma" w:cs="Tahoma"/>
          <w:b w:val="0"/>
          <w:bCs/>
          <w:spacing w:val="-2"/>
          <w:szCs w:val="22"/>
        </w:rPr>
        <w:t xml:space="preserve"> </w:t>
      </w:r>
      <w:r>
        <w:rPr>
          <w:rFonts w:ascii="Tahoma" w:hAnsi="Tahoma" w:cs="Tahoma"/>
          <w:b w:val="0"/>
          <w:bCs/>
          <w:szCs w:val="22"/>
        </w:rPr>
        <w:t>паспортов</w:t>
      </w:r>
      <w:r>
        <w:rPr>
          <w:rFonts w:ascii="Tahoma" w:hAnsi="Tahoma" w:cs="Tahoma"/>
          <w:b w:val="0"/>
          <w:bCs/>
          <w:spacing w:val="-3"/>
          <w:szCs w:val="22"/>
        </w:rPr>
        <w:t xml:space="preserve"> </w:t>
      </w:r>
      <w:r>
        <w:rPr>
          <w:rFonts w:ascii="Tahoma" w:hAnsi="Tahoma" w:cs="Tahoma"/>
          <w:b w:val="0"/>
          <w:bCs/>
          <w:szCs w:val="22"/>
        </w:rPr>
        <w:t>и</w:t>
      </w:r>
      <w:r>
        <w:rPr>
          <w:rFonts w:ascii="Tahoma" w:hAnsi="Tahoma" w:cs="Tahoma"/>
          <w:b w:val="0"/>
          <w:bCs/>
          <w:spacing w:val="-2"/>
          <w:szCs w:val="22"/>
        </w:rPr>
        <w:t xml:space="preserve"> </w:t>
      </w:r>
      <w:r>
        <w:rPr>
          <w:rFonts w:ascii="Tahoma" w:hAnsi="Tahoma" w:cs="Tahoma"/>
          <w:b w:val="0"/>
          <w:bCs/>
          <w:szCs w:val="22"/>
        </w:rPr>
        <w:t>инструкций</w:t>
      </w:r>
      <w:r>
        <w:rPr>
          <w:rFonts w:ascii="Tahoma" w:hAnsi="Tahoma" w:cs="Tahoma"/>
          <w:b w:val="0"/>
          <w:bCs/>
          <w:spacing w:val="-2"/>
          <w:szCs w:val="22"/>
        </w:rPr>
        <w:t xml:space="preserve"> </w:t>
      </w:r>
      <w:r>
        <w:rPr>
          <w:rFonts w:ascii="Tahoma" w:hAnsi="Tahoma" w:cs="Tahoma"/>
          <w:b w:val="0"/>
          <w:bCs/>
          <w:szCs w:val="22"/>
        </w:rPr>
        <w:t>по</w:t>
      </w:r>
      <w:r>
        <w:rPr>
          <w:rFonts w:ascii="Tahoma" w:hAnsi="Tahoma" w:cs="Tahoma"/>
          <w:b w:val="0"/>
          <w:bCs/>
          <w:spacing w:val="-3"/>
          <w:szCs w:val="22"/>
        </w:rPr>
        <w:t xml:space="preserve"> </w:t>
      </w:r>
      <w:r>
        <w:rPr>
          <w:rFonts w:ascii="Tahoma" w:hAnsi="Tahoma" w:cs="Tahoma"/>
          <w:b w:val="0"/>
          <w:bCs/>
          <w:szCs w:val="22"/>
        </w:rPr>
        <w:t>эксплуатации</w:t>
      </w:r>
      <w:r>
        <w:rPr>
          <w:rFonts w:ascii="Tahoma" w:hAnsi="Tahoma" w:cs="Tahoma"/>
          <w:b w:val="0"/>
          <w:bCs/>
          <w:spacing w:val="-2"/>
          <w:szCs w:val="22"/>
        </w:rPr>
        <w:t xml:space="preserve"> </w:t>
      </w:r>
      <w:r>
        <w:rPr>
          <w:rFonts w:ascii="Tahoma" w:hAnsi="Tahoma" w:cs="Tahoma"/>
          <w:b w:val="0"/>
          <w:bCs/>
          <w:szCs w:val="22"/>
        </w:rPr>
        <w:t>на</w:t>
      </w:r>
      <w:r>
        <w:rPr>
          <w:rFonts w:ascii="Tahoma" w:hAnsi="Tahoma" w:cs="Tahoma"/>
          <w:b w:val="0"/>
          <w:bCs/>
          <w:spacing w:val="-3"/>
          <w:szCs w:val="22"/>
        </w:rPr>
        <w:t xml:space="preserve"> </w:t>
      </w:r>
      <w:r>
        <w:rPr>
          <w:rFonts w:ascii="Tahoma" w:hAnsi="Tahoma" w:cs="Tahoma"/>
          <w:b w:val="0"/>
          <w:bCs/>
          <w:szCs w:val="22"/>
        </w:rPr>
        <w:t>поставляемое</w:t>
      </w:r>
      <w:r>
        <w:rPr>
          <w:rFonts w:ascii="Tahoma" w:hAnsi="Tahoma" w:cs="Tahoma"/>
          <w:b w:val="0"/>
          <w:bCs/>
          <w:spacing w:val="-3"/>
          <w:szCs w:val="22"/>
        </w:rPr>
        <w:t xml:space="preserve"> </w:t>
      </w:r>
      <w:r>
        <w:rPr>
          <w:rFonts w:ascii="Tahoma" w:hAnsi="Tahoma" w:cs="Tahoma"/>
          <w:b w:val="0"/>
          <w:bCs/>
          <w:szCs w:val="22"/>
        </w:rPr>
        <w:t>оборудование</w:t>
      </w:r>
      <w:r>
        <w:rPr>
          <w:rFonts w:ascii="Tahoma" w:hAnsi="Tahoma" w:cs="Tahoma"/>
          <w:b w:val="0"/>
          <w:bCs/>
          <w:spacing w:val="-3"/>
          <w:szCs w:val="22"/>
        </w:rPr>
        <w:t xml:space="preserve"> </w:t>
      </w:r>
      <w:r>
        <w:rPr>
          <w:rFonts w:ascii="Tahoma" w:hAnsi="Tahoma" w:cs="Tahoma"/>
          <w:b w:val="0"/>
          <w:bCs/>
          <w:szCs w:val="22"/>
        </w:rPr>
        <w:t>и</w:t>
      </w:r>
      <w:r>
        <w:rPr>
          <w:rFonts w:ascii="Tahoma" w:hAnsi="Tahoma" w:cs="Tahoma"/>
          <w:b w:val="0"/>
          <w:bCs/>
          <w:spacing w:val="-2"/>
          <w:szCs w:val="22"/>
        </w:rPr>
        <w:t xml:space="preserve"> </w:t>
      </w:r>
      <w:r>
        <w:rPr>
          <w:rFonts w:ascii="Tahoma" w:hAnsi="Tahoma" w:cs="Tahoma"/>
          <w:b w:val="0"/>
          <w:bCs/>
          <w:szCs w:val="22"/>
        </w:rPr>
        <w:t>подписания акта выполненных работ.</w:t>
      </w:r>
    </w:p>
    <w:p w14:paraId="0EB48D29" w14:textId="45946C8A" w:rsidR="00852306" w:rsidRDefault="00852306" w:rsidP="00852306">
      <w:pPr>
        <w:pStyle w:val="1"/>
        <w:keepNext w:val="0"/>
        <w:shd w:val="clear" w:color="auto" w:fill="auto"/>
        <w:tabs>
          <w:tab w:val="clear" w:pos="0"/>
          <w:tab w:val="left" w:pos="381"/>
        </w:tabs>
        <w:suppressAutoHyphens w:val="0"/>
        <w:autoSpaceDN w:val="0"/>
        <w:spacing w:line="360" w:lineRule="auto"/>
        <w:ind w:left="0"/>
        <w:jc w:val="both"/>
        <w:rPr>
          <w:rFonts w:ascii="Tahoma" w:hAnsi="Tahoma" w:cs="Tahoma"/>
          <w:b w:val="0"/>
          <w:bCs/>
          <w:szCs w:val="22"/>
        </w:rPr>
      </w:pPr>
      <w:r>
        <w:rPr>
          <w:rFonts w:ascii="Tahoma" w:hAnsi="Tahoma" w:cs="Tahoma"/>
          <w:szCs w:val="22"/>
          <w:lang w:val="ru-RU"/>
        </w:rPr>
        <w:t>5</w:t>
      </w:r>
      <w:r>
        <w:rPr>
          <w:rFonts w:ascii="Tahoma" w:hAnsi="Tahoma" w:cs="Tahoma"/>
          <w:szCs w:val="22"/>
          <w:lang w:val="ru-RU"/>
        </w:rPr>
        <w:t>.2</w:t>
      </w:r>
      <w:r>
        <w:rPr>
          <w:rFonts w:ascii="Tahoma" w:hAnsi="Tahoma" w:cs="Tahoma"/>
          <w:b w:val="0"/>
          <w:bCs/>
          <w:szCs w:val="22"/>
          <w:lang w:val="ru-RU"/>
        </w:rPr>
        <w:t xml:space="preserve"> </w:t>
      </w:r>
      <w:r>
        <w:rPr>
          <w:rFonts w:ascii="Tahoma" w:hAnsi="Tahoma" w:cs="Tahoma"/>
          <w:b w:val="0"/>
          <w:bCs/>
          <w:szCs w:val="22"/>
        </w:rPr>
        <w:t>Цена</w:t>
      </w:r>
      <w:r>
        <w:rPr>
          <w:rFonts w:ascii="Tahoma" w:hAnsi="Tahoma" w:cs="Tahoma"/>
          <w:b w:val="0"/>
          <w:bCs/>
          <w:spacing w:val="-8"/>
          <w:szCs w:val="22"/>
        </w:rPr>
        <w:t xml:space="preserve"> </w:t>
      </w:r>
      <w:r>
        <w:rPr>
          <w:rFonts w:ascii="Tahoma" w:hAnsi="Tahoma" w:cs="Tahoma"/>
          <w:b w:val="0"/>
          <w:bCs/>
          <w:szCs w:val="22"/>
        </w:rPr>
        <w:t>договора</w:t>
      </w:r>
      <w:r>
        <w:rPr>
          <w:rFonts w:ascii="Tahoma" w:hAnsi="Tahoma" w:cs="Tahoma"/>
          <w:b w:val="0"/>
          <w:bCs/>
          <w:spacing w:val="-8"/>
          <w:szCs w:val="22"/>
        </w:rPr>
        <w:t xml:space="preserve"> </w:t>
      </w:r>
      <w:r>
        <w:rPr>
          <w:rFonts w:ascii="Tahoma" w:hAnsi="Tahoma" w:cs="Tahoma"/>
          <w:b w:val="0"/>
          <w:bCs/>
          <w:szCs w:val="22"/>
        </w:rPr>
        <w:t>включает</w:t>
      </w:r>
      <w:r>
        <w:rPr>
          <w:rFonts w:ascii="Tahoma" w:hAnsi="Tahoma" w:cs="Tahoma"/>
          <w:b w:val="0"/>
          <w:bCs/>
          <w:spacing w:val="-6"/>
          <w:szCs w:val="22"/>
        </w:rPr>
        <w:t xml:space="preserve"> </w:t>
      </w:r>
      <w:r>
        <w:rPr>
          <w:rFonts w:ascii="Tahoma" w:hAnsi="Tahoma" w:cs="Tahoma"/>
          <w:b w:val="0"/>
          <w:bCs/>
          <w:szCs w:val="22"/>
        </w:rPr>
        <w:t>в</w:t>
      </w:r>
      <w:r>
        <w:rPr>
          <w:rFonts w:ascii="Tahoma" w:hAnsi="Tahoma" w:cs="Tahoma"/>
          <w:b w:val="0"/>
          <w:bCs/>
          <w:spacing w:val="-8"/>
          <w:szCs w:val="22"/>
        </w:rPr>
        <w:t xml:space="preserve"> </w:t>
      </w:r>
      <w:r>
        <w:rPr>
          <w:rFonts w:ascii="Tahoma" w:hAnsi="Tahoma" w:cs="Tahoma"/>
          <w:b w:val="0"/>
          <w:bCs/>
          <w:szCs w:val="22"/>
        </w:rPr>
        <w:t>себя</w:t>
      </w:r>
      <w:r>
        <w:rPr>
          <w:rFonts w:ascii="Tahoma" w:hAnsi="Tahoma" w:cs="Tahoma"/>
          <w:b w:val="0"/>
          <w:bCs/>
          <w:spacing w:val="-6"/>
          <w:szCs w:val="22"/>
        </w:rPr>
        <w:t xml:space="preserve"> </w:t>
      </w:r>
      <w:r>
        <w:rPr>
          <w:rFonts w:ascii="Tahoma" w:hAnsi="Tahoma" w:cs="Tahoma"/>
          <w:b w:val="0"/>
          <w:bCs/>
          <w:szCs w:val="22"/>
        </w:rPr>
        <w:t>все</w:t>
      </w:r>
      <w:r>
        <w:rPr>
          <w:rFonts w:ascii="Tahoma" w:hAnsi="Tahoma" w:cs="Tahoma"/>
          <w:b w:val="0"/>
          <w:bCs/>
          <w:spacing w:val="-9"/>
          <w:szCs w:val="22"/>
        </w:rPr>
        <w:t xml:space="preserve"> </w:t>
      </w:r>
      <w:r>
        <w:rPr>
          <w:rFonts w:ascii="Tahoma" w:hAnsi="Tahoma" w:cs="Tahoma"/>
          <w:b w:val="0"/>
          <w:bCs/>
          <w:szCs w:val="22"/>
        </w:rPr>
        <w:t>налоги,</w:t>
      </w:r>
      <w:r>
        <w:rPr>
          <w:rFonts w:ascii="Tahoma" w:hAnsi="Tahoma" w:cs="Tahoma"/>
          <w:b w:val="0"/>
          <w:bCs/>
          <w:spacing w:val="-6"/>
          <w:szCs w:val="22"/>
        </w:rPr>
        <w:t xml:space="preserve"> </w:t>
      </w:r>
      <w:r>
        <w:rPr>
          <w:rFonts w:ascii="Tahoma" w:hAnsi="Tahoma" w:cs="Tahoma"/>
          <w:b w:val="0"/>
          <w:bCs/>
          <w:szCs w:val="22"/>
        </w:rPr>
        <w:t>сборы,</w:t>
      </w:r>
      <w:r>
        <w:rPr>
          <w:rFonts w:ascii="Tahoma" w:hAnsi="Tahoma" w:cs="Tahoma"/>
          <w:b w:val="0"/>
          <w:bCs/>
          <w:spacing w:val="-9"/>
          <w:szCs w:val="22"/>
        </w:rPr>
        <w:t xml:space="preserve"> </w:t>
      </w:r>
      <w:r>
        <w:rPr>
          <w:rFonts w:ascii="Tahoma" w:hAnsi="Tahoma" w:cs="Tahoma"/>
          <w:b w:val="0"/>
          <w:bCs/>
          <w:szCs w:val="22"/>
        </w:rPr>
        <w:t>транспортные</w:t>
      </w:r>
      <w:r>
        <w:rPr>
          <w:rFonts w:ascii="Tahoma" w:hAnsi="Tahoma" w:cs="Tahoma"/>
          <w:b w:val="0"/>
          <w:bCs/>
          <w:spacing w:val="-9"/>
          <w:szCs w:val="22"/>
        </w:rPr>
        <w:t xml:space="preserve"> </w:t>
      </w:r>
      <w:r>
        <w:rPr>
          <w:rFonts w:ascii="Tahoma" w:hAnsi="Tahoma" w:cs="Tahoma"/>
          <w:b w:val="0"/>
          <w:bCs/>
          <w:szCs w:val="22"/>
        </w:rPr>
        <w:t>расходы,</w:t>
      </w:r>
      <w:r>
        <w:rPr>
          <w:rFonts w:ascii="Tahoma" w:hAnsi="Tahoma" w:cs="Tahoma"/>
          <w:b w:val="0"/>
          <w:bCs/>
          <w:spacing w:val="-9"/>
          <w:szCs w:val="22"/>
        </w:rPr>
        <w:t xml:space="preserve"> </w:t>
      </w:r>
      <w:r>
        <w:rPr>
          <w:rFonts w:ascii="Tahoma" w:hAnsi="Tahoma" w:cs="Tahoma"/>
          <w:b w:val="0"/>
          <w:bCs/>
          <w:szCs w:val="22"/>
        </w:rPr>
        <w:t>техническое обучение персонала заказчика и стоимость упаковки (Тары).</w:t>
      </w:r>
    </w:p>
    <w:p w14:paraId="3F9809F4" w14:textId="39643C7E" w:rsidR="00852306" w:rsidRDefault="00852306" w:rsidP="00852306">
      <w:pPr>
        <w:spacing w:line="360" w:lineRule="auto"/>
        <w:rPr>
          <w:rFonts w:ascii="Tahoma" w:hAnsi="Tahoma" w:cs="Tahoma"/>
          <w:sz w:val="22"/>
          <w:szCs w:val="22"/>
        </w:rPr>
      </w:pPr>
      <w:r>
        <w:rPr>
          <w:rFonts w:ascii="Tahoma" w:hAnsi="Tahoma" w:cs="Tahoma"/>
          <w:b/>
          <w:bCs/>
          <w:sz w:val="22"/>
          <w:szCs w:val="22"/>
        </w:rPr>
        <w:t>5</w:t>
      </w:r>
      <w:r>
        <w:rPr>
          <w:rFonts w:ascii="Tahoma" w:hAnsi="Tahoma" w:cs="Tahoma"/>
          <w:b/>
          <w:bCs/>
          <w:sz w:val="22"/>
          <w:szCs w:val="22"/>
        </w:rPr>
        <w:t>.3</w:t>
      </w:r>
      <w:r>
        <w:rPr>
          <w:rFonts w:ascii="Tahoma" w:hAnsi="Tahoma" w:cs="Tahoma"/>
          <w:sz w:val="22"/>
          <w:szCs w:val="22"/>
        </w:rPr>
        <w:t xml:space="preserve"> Стоимость сборки оборудования, пусконаладочных работ и обучения персонала Покупателя включена в стоимость оборудования. При положительных результатах пусконаладочных работ оформляется Акт выполненных работ.</w:t>
      </w:r>
    </w:p>
    <w:p w14:paraId="46C2A7FD" w14:textId="7E2A7230" w:rsidR="00852306" w:rsidRDefault="00852306" w:rsidP="00852306">
      <w:pPr>
        <w:tabs>
          <w:tab w:val="left" w:pos="381"/>
        </w:tabs>
        <w:suppressAutoHyphens w:val="0"/>
        <w:autoSpaceDN w:val="0"/>
        <w:spacing w:before="240" w:after="240" w:line="360" w:lineRule="auto"/>
        <w:jc w:val="both"/>
        <w:rPr>
          <w:rFonts w:ascii="Tahoma" w:hAnsi="Tahoma" w:cs="Tahoma"/>
          <w:sz w:val="22"/>
          <w:szCs w:val="22"/>
        </w:rPr>
      </w:pPr>
      <w:r>
        <w:rPr>
          <w:rFonts w:ascii="Tahoma" w:hAnsi="Tahoma" w:cs="Tahoma"/>
          <w:b/>
          <w:sz w:val="22"/>
          <w:szCs w:val="22"/>
        </w:rPr>
        <w:t>6</w:t>
      </w:r>
      <w:r>
        <w:rPr>
          <w:rFonts w:ascii="Tahoma" w:hAnsi="Tahoma" w:cs="Tahoma"/>
          <w:b/>
          <w:sz w:val="22"/>
          <w:szCs w:val="22"/>
        </w:rPr>
        <w:t>. Год</w:t>
      </w:r>
      <w:r>
        <w:rPr>
          <w:rFonts w:ascii="Tahoma" w:hAnsi="Tahoma" w:cs="Tahoma"/>
          <w:b/>
          <w:spacing w:val="-3"/>
          <w:sz w:val="22"/>
          <w:szCs w:val="22"/>
        </w:rPr>
        <w:t xml:space="preserve"> </w:t>
      </w:r>
      <w:r>
        <w:rPr>
          <w:rFonts w:ascii="Tahoma" w:hAnsi="Tahoma" w:cs="Tahoma"/>
          <w:b/>
          <w:sz w:val="22"/>
          <w:szCs w:val="22"/>
        </w:rPr>
        <w:t>изготовления</w:t>
      </w:r>
      <w:r>
        <w:rPr>
          <w:rFonts w:ascii="Tahoma" w:hAnsi="Tahoma" w:cs="Tahoma"/>
          <w:sz w:val="22"/>
          <w:szCs w:val="22"/>
        </w:rPr>
        <w:t>:</w:t>
      </w:r>
      <w:r>
        <w:rPr>
          <w:rFonts w:ascii="Tahoma" w:hAnsi="Tahoma" w:cs="Tahoma"/>
          <w:spacing w:val="-3"/>
          <w:sz w:val="22"/>
          <w:szCs w:val="22"/>
        </w:rPr>
        <w:t xml:space="preserve"> </w:t>
      </w:r>
      <w:r>
        <w:rPr>
          <w:rFonts w:ascii="Tahoma" w:hAnsi="Tahoma" w:cs="Tahoma"/>
          <w:sz w:val="22"/>
          <w:szCs w:val="22"/>
        </w:rPr>
        <w:t>не</w:t>
      </w:r>
      <w:r>
        <w:rPr>
          <w:rFonts w:ascii="Tahoma" w:hAnsi="Tahoma" w:cs="Tahoma"/>
          <w:spacing w:val="-3"/>
          <w:sz w:val="22"/>
          <w:szCs w:val="22"/>
        </w:rPr>
        <w:t xml:space="preserve"> </w:t>
      </w:r>
      <w:r>
        <w:rPr>
          <w:rFonts w:ascii="Tahoma" w:hAnsi="Tahoma" w:cs="Tahoma"/>
          <w:sz w:val="22"/>
          <w:szCs w:val="22"/>
        </w:rPr>
        <w:t>позднее</w:t>
      </w:r>
      <w:r>
        <w:rPr>
          <w:rFonts w:ascii="Tahoma" w:hAnsi="Tahoma" w:cs="Tahoma"/>
          <w:spacing w:val="-3"/>
          <w:sz w:val="22"/>
          <w:szCs w:val="22"/>
        </w:rPr>
        <w:t xml:space="preserve"> </w:t>
      </w:r>
      <w:r>
        <w:rPr>
          <w:rFonts w:ascii="Tahoma" w:hAnsi="Tahoma" w:cs="Tahoma"/>
          <w:spacing w:val="-2"/>
          <w:sz w:val="22"/>
          <w:szCs w:val="22"/>
        </w:rPr>
        <w:t>2024г.</w:t>
      </w:r>
    </w:p>
    <w:p w14:paraId="34B3604A" w14:textId="645B7308" w:rsidR="00852306" w:rsidRDefault="00852306" w:rsidP="00852306">
      <w:pPr>
        <w:shd w:val="clear" w:color="auto" w:fill="FFFFFF"/>
        <w:tabs>
          <w:tab w:val="left" w:pos="4820"/>
          <w:tab w:val="left" w:pos="7088"/>
        </w:tabs>
        <w:spacing w:after="240" w:line="360" w:lineRule="auto"/>
        <w:ind w:left="13"/>
        <w:jc w:val="both"/>
        <w:rPr>
          <w:rFonts w:ascii="Tahoma" w:hAnsi="Tahoma" w:cs="Tahoma"/>
          <w:color w:val="000000"/>
          <w:spacing w:val="-7"/>
          <w:sz w:val="22"/>
          <w:szCs w:val="22"/>
        </w:rPr>
      </w:pPr>
      <w:r>
        <w:rPr>
          <w:rFonts w:ascii="Tahoma" w:hAnsi="Tahoma" w:cs="Tahoma"/>
          <w:b/>
          <w:bCs/>
          <w:color w:val="000000"/>
          <w:spacing w:val="-7"/>
          <w:sz w:val="22"/>
          <w:szCs w:val="22"/>
        </w:rPr>
        <w:t>7</w:t>
      </w:r>
      <w:r>
        <w:rPr>
          <w:rFonts w:ascii="Tahoma" w:hAnsi="Tahoma" w:cs="Tahoma"/>
          <w:b/>
          <w:bCs/>
          <w:color w:val="000000"/>
          <w:spacing w:val="-7"/>
          <w:sz w:val="22"/>
          <w:szCs w:val="22"/>
        </w:rPr>
        <w:t xml:space="preserve">. Сертификация: </w:t>
      </w:r>
      <w:r>
        <w:rPr>
          <w:rFonts w:ascii="Tahoma" w:hAnsi="Tahoma" w:cs="Tahoma"/>
          <w:color w:val="000000"/>
          <w:spacing w:val="-7"/>
          <w:sz w:val="22"/>
          <w:szCs w:val="22"/>
        </w:rPr>
        <w:t xml:space="preserve">в соответствии с действующими нормативными актам Российской Федерации. Сертифицирован по нормам безопасности </w:t>
      </w:r>
      <w:r>
        <w:rPr>
          <w:rFonts w:ascii="Tahoma" w:hAnsi="Tahoma" w:cs="Tahoma"/>
          <w:color w:val="000000"/>
          <w:spacing w:val="-7"/>
          <w:sz w:val="22"/>
          <w:szCs w:val="22"/>
          <w:lang w:val="en-US"/>
        </w:rPr>
        <w:t>CE</w:t>
      </w:r>
      <w:r>
        <w:rPr>
          <w:rFonts w:ascii="Tahoma" w:hAnsi="Tahoma" w:cs="Tahoma"/>
          <w:color w:val="000000"/>
          <w:spacing w:val="-7"/>
          <w:sz w:val="22"/>
          <w:szCs w:val="22"/>
        </w:rPr>
        <w:t>.</w:t>
      </w:r>
    </w:p>
    <w:p w14:paraId="6081C661" w14:textId="224CF1B9" w:rsidR="00852306" w:rsidRDefault="00852306" w:rsidP="00852306">
      <w:pPr>
        <w:shd w:val="clear" w:color="auto" w:fill="FFFFFF"/>
        <w:tabs>
          <w:tab w:val="left" w:pos="4820"/>
          <w:tab w:val="left" w:pos="5387"/>
          <w:tab w:val="decimal" w:pos="7371"/>
          <w:tab w:val="decimal" w:pos="7655"/>
        </w:tabs>
        <w:spacing w:before="240" w:line="360" w:lineRule="auto"/>
        <w:jc w:val="both"/>
        <w:rPr>
          <w:rFonts w:ascii="Tahoma" w:hAnsi="Tahoma" w:cs="Tahoma"/>
          <w:b/>
          <w:bCs/>
          <w:color w:val="000000"/>
          <w:spacing w:val="3"/>
          <w:sz w:val="22"/>
          <w:szCs w:val="22"/>
        </w:rPr>
      </w:pPr>
      <w:r>
        <w:rPr>
          <w:rFonts w:ascii="Tahoma" w:hAnsi="Tahoma" w:cs="Tahoma"/>
          <w:b/>
          <w:bCs/>
          <w:color w:val="000000"/>
          <w:spacing w:val="3"/>
          <w:sz w:val="22"/>
          <w:szCs w:val="22"/>
        </w:rPr>
        <w:t>8</w:t>
      </w:r>
      <w:r>
        <w:rPr>
          <w:rFonts w:ascii="Tahoma" w:hAnsi="Tahoma" w:cs="Tahoma"/>
          <w:b/>
          <w:bCs/>
          <w:color w:val="000000"/>
          <w:spacing w:val="3"/>
          <w:sz w:val="22"/>
          <w:szCs w:val="22"/>
        </w:rPr>
        <w:t>. Условия шеф-монтажных и пусконаладочных работ:</w:t>
      </w:r>
    </w:p>
    <w:p w14:paraId="6DA46CB9" w14:textId="3820B0E0" w:rsidR="00852306" w:rsidRDefault="00852306" w:rsidP="00852306">
      <w:pPr>
        <w:spacing w:before="240" w:line="360" w:lineRule="auto"/>
        <w:jc w:val="both"/>
        <w:rPr>
          <w:rFonts w:ascii="Tahoma" w:hAnsi="Tahoma" w:cs="Tahoma"/>
          <w:sz w:val="22"/>
          <w:szCs w:val="22"/>
        </w:rPr>
      </w:pPr>
      <w:r>
        <w:rPr>
          <w:rFonts w:ascii="Tahoma" w:hAnsi="Tahoma" w:cs="Tahoma"/>
          <w:sz w:val="22"/>
          <w:szCs w:val="22"/>
        </w:rPr>
        <w:t xml:space="preserve">Обучение сотрудников </w:t>
      </w:r>
      <w:r w:rsidR="00B4212B">
        <w:rPr>
          <w:rFonts w:ascii="Tahoma" w:hAnsi="Tahoma" w:cs="Tahoma"/>
          <w:sz w:val="22"/>
          <w:szCs w:val="22"/>
        </w:rPr>
        <w:t>АО «КЛЕВЕР»</w:t>
      </w:r>
      <w:r>
        <w:rPr>
          <w:rFonts w:ascii="Tahoma" w:hAnsi="Tahoma" w:cs="Tahoma"/>
          <w:sz w:val="22"/>
          <w:szCs w:val="22"/>
        </w:rPr>
        <w:t xml:space="preserve"> осуществляется специалистами Поставщика в период проведения шеф-монтажных и пусконаладочных работ на базе Покупателя. Перед установкой и монтажом оборудования Покупатель уведомляет Поставщика о готовности оборудования к пусконаладочным работам. Поставщик направляет своих специалистов на производственную базу Покупателя для проведения шеф-монтажных и пусконаладочных работ.</w:t>
      </w:r>
    </w:p>
    <w:p w14:paraId="57EBEE37" w14:textId="77777777" w:rsidR="00852306" w:rsidRDefault="00852306" w:rsidP="00852306">
      <w:pPr>
        <w:spacing w:before="240" w:line="360" w:lineRule="auto"/>
        <w:rPr>
          <w:rFonts w:ascii="Tahoma" w:hAnsi="Tahoma" w:cs="Tahoma"/>
          <w:sz w:val="22"/>
          <w:szCs w:val="22"/>
        </w:rPr>
      </w:pPr>
      <w:r>
        <w:rPr>
          <w:rFonts w:ascii="Tahoma" w:hAnsi="Tahoma" w:cs="Tahoma"/>
          <w:sz w:val="22"/>
          <w:szCs w:val="22"/>
        </w:rPr>
        <w:t>Шеф-монтажные и пусконаладочные работы включают в себя:</w:t>
      </w:r>
    </w:p>
    <w:p w14:paraId="111E9B4F" w14:textId="77777777" w:rsidR="00852306" w:rsidRDefault="00852306" w:rsidP="00852306">
      <w:pPr>
        <w:spacing w:before="240" w:line="360" w:lineRule="auto"/>
        <w:rPr>
          <w:rFonts w:ascii="Tahoma" w:hAnsi="Tahoma" w:cs="Tahoma"/>
          <w:sz w:val="22"/>
          <w:szCs w:val="22"/>
        </w:rPr>
      </w:pPr>
      <w:r>
        <w:rPr>
          <w:rFonts w:ascii="Tahoma" w:hAnsi="Tahoma" w:cs="Tahoma"/>
          <w:sz w:val="22"/>
          <w:szCs w:val="22"/>
        </w:rPr>
        <w:t>1)</w:t>
      </w:r>
      <w:r>
        <w:rPr>
          <w:rFonts w:ascii="Tahoma" w:hAnsi="Tahoma" w:cs="Tahoma"/>
          <w:sz w:val="22"/>
          <w:szCs w:val="22"/>
        </w:rPr>
        <w:tab/>
        <w:t>Сборку и наладку оборудования.</w:t>
      </w:r>
    </w:p>
    <w:p w14:paraId="5E38EBAE" w14:textId="77777777" w:rsidR="00852306" w:rsidRDefault="00852306" w:rsidP="00852306">
      <w:pPr>
        <w:spacing w:before="240" w:line="360" w:lineRule="auto"/>
        <w:rPr>
          <w:rFonts w:ascii="Tahoma" w:hAnsi="Tahoma" w:cs="Tahoma"/>
          <w:sz w:val="22"/>
          <w:szCs w:val="22"/>
        </w:rPr>
      </w:pPr>
      <w:r>
        <w:rPr>
          <w:rFonts w:ascii="Tahoma" w:hAnsi="Tahoma" w:cs="Tahoma"/>
          <w:sz w:val="22"/>
          <w:szCs w:val="22"/>
        </w:rPr>
        <w:t>2)</w:t>
      </w:r>
      <w:r>
        <w:rPr>
          <w:rFonts w:ascii="Tahoma" w:hAnsi="Tahoma" w:cs="Tahoma"/>
          <w:sz w:val="22"/>
          <w:szCs w:val="22"/>
        </w:rPr>
        <w:tab/>
        <w:t>Первый пуск.</w:t>
      </w:r>
    </w:p>
    <w:p w14:paraId="48B66513" w14:textId="77777777" w:rsidR="00852306" w:rsidRDefault="00852306" w:rsidP="00852306">
      <w:pPr>
        <w:spacing w:before="240" w:line="360" w:lineRule="auto"/>
        <w:rPr>
          <w:rFonts w:ascii="Tahoma" w:hAnsi="Tahoma" w:cs="Tahoma"/>
          <w:sz w:val="22"/>
          <w:szCs w:val="22"/>
        </w:rPr>
      </w:pPr>
      <w:r>
        <w:rPr>
          <w:rFonts w:ascii="Tahoma" w:hAnsi="Tahoma" w:cs="Tahoma"/>
          <w:sz w:val="22"/>
          <w:szCs w:val="22"/>
        </w:rPr>
        <w:t>3)</w:t>
      </w:r>
      <w:r>
        <w:rPr>
          <w:rFonts w:ascii="Tahoma" w:hAnsi="Tahoma" w:cs="Tahoma"/>
          <w:sz w:val="22"/>
          <w:szCs w:val="22"/>
        </w:rPr>
        <w:tab/>
        <w:t>Настройку, регулировку.</w:t>
      </w:r>
    </w:p>
    <w:p w14:paraId="18507534" w14:textId="77777777" w:rsidR="00852306" w:rsidRDefault="00852306" w:rsidP="00852306">
      <w:pPr>
        <w:spacing w:before="240" w:line="360" w:lineRule="auto"/>
        <w:rPr>
          <w:rFonts w:ascii="Tahoma" w:hAnsi="Tahoma" w:cs="Tahoma"/>
          <w:sz w:val="22"/>
          <w:szCs w:val="22"/>
        </w:rPr>
      </w:pPr>
      <w:r>
        <w:rPr>
          <w:rFonts w:ascii="Tahoma" w:hAnsi="Tahoma" w:cs="Tahoma"/>
          <w:sz w:val="22"/>
          <w:szCs w:val="22"/>
        </w:rPr>
        <w:t>4)</w:t>
      </w:r>
      <w:r>
        <w:rPr>
          <w:rFonts w:ascii="Tahoma" w:hAnsi="Tahoma" w:cs="Tahoma"/>
          <w:sz w:val="22"/>
          <w:szCs w:val="22"/>
        </w:rPr>
        <w:tab/>
        <w:t>Проверку технологических режимов.</w:t>
      </w:r>
    </w:p>
    <w:p w14:paraId="61AD0390" w14:textId="20EF2EBB" w:rsidR="00852306" w:rsidRDefault="00852306" w:rsidP="00852306">
      <w:pPr>
        <w:spacing w:before="240" w:line="360" w:lineRule="auto"/>
        <w:rPr>
          <w:rFonts w:ascii="Tahoma" w:hAnsi="Tahoma" w:cs="Tahoma"/>
          <w:sz w:val="22"/>
          <w:szCs w:val="22"/>
        </w:rPr>
      </w:pPr>
      <w:r>
        <w:rPr>
          <w:rFonts w:ascii="Tahoma" w:hAnsi="Tahoma" w:cs="Tahoma"/>
          <w:sz w:val="22"/>
          <w:szCs w:val="22"/>
        </w:rPr>
        <w:t>5)</w:t>
      </w:r>
      <w:r>
        <w:rPr>
          <w:rFonts w:ascii="Tahoma" w:hAnsi="Tahoma" w:cs="Tahoma"/>
          <w:sz w:val="22"/>
          <w:szCs w:val="22"/>
        </w:rPr>
        <w:tab/>
        <w:t>Обучение сотрудников управлению, обслуживанию оборудования не менее 5-ти рабочих дней.</w:t>
      </w:r>
    </w:p>
    <w:p w14:paraId="12E07EEC" w14:textId="38D979CA" w:rsidR="00B4212B" w:rsidRPr="00B4212B" w:rsidRDefault="00B4212B" w:rsidP="00852306">
      <w:pPr>
        <w:spacing w:before="240" w:line="360" w:lineRule="auto"/>
        <w:rPr>
          <w:rFonts w:ascii="Tahoma" w:hAnsi="Tahoma" w:cs="Tahoma"/>
          <w:b/>
          <w:bCs/>
          <w:sz w:val="22"/>
          <w:szCs w:val="22"/>
        </w:rPr>
      </w:pPr>
      <w:r w:rsidRPr="00B4212B">
        <w:rPr>
          <w:rFonts w:ascii="Tahoma" w:hAnsi="Tahoma" w:cs="Tahoma"/>
          <w:b/>
          <w:bCs/>
          <w:sz w:val="22"/>
          <w:szCs w:val="22"/>
        </w:rPr>
        <w:t xml:space="preserve">8.1 </w:t>
      </w:r>
      <w:r>
        <w:rPr>
          <w:rFonts w:ascii="Tahoma" w:hAnsi="Tahoma" w:cs="Tahoma"/>
          <w:sz w:val="22"/>
          <w:szCs w:val="22"/>
        </w:rPr>
        <w:t>Приемка оборудования осуществляется на территории заказчика по деталям представителям</w:t>
      </w:r>
      <w:r>
        <w:rPr>
          <w:rFonts w:ascii="Tahoma" w:hAnsi="Tahoma" w:cs="Tahoma"/>
          <w:sz w:val="22"/>
          <w:szCs w:val="22"/>
        </w:rPr>
        <w:t>.</w:t>
      </w:r>
    </w:p>
    <w:p w14:paraId="4A108C64" w14:textId="5475662A" w:rsidR="00852306" w:rsidRDefault="00852306" w:rsidP="00852306">
      <w:pPr>
        <w:spacing w:before="240" w:line="360" w:lineRule="auto"/>
        <w:jc w:val="both"/>
        <w:rPr>
          <w:rFonts w:ascii="Tahoma" w:hAnsi="Tahoma" w:cs="Tahoma"/>
          <w:b/>
          <w:bCs/>
          <w:sz w:val="22"/>
          <w:szCs w:val="22"/>
        </w:rPr>
      </w:pPr>
      <w:r>
        <w:rPr>
          <w:rFonts w:ascii="Tahoma" w:hAnsi="Tahoma" w:cs="Tahoma"/>
          <w:b/>
          <w:bCs/>
          <w:sz w:val="22"/>
          <w:szCs w:val="22"/>
        </w:rPr>
        <w:t>9</w:t>
      </w:r>
      <w:r>
        <w:rPr>
          <w:rFonts w:ascii="Tahoma" w:hAnsi="Tahoma" w:cs="Tahoma"/>
          <w:b/>
          <w:bCs/>
          <w:sz w:val="22"/>
          <w:szCs w:val="22"/>
        </w:rPr>
        <w:t>. Комплект поставки:</w:t>
      </w:r>
    </w:p>
    <w:p w14:paraId="77E6ACEB" w14:textId="4B408F13" w:rsidR="00852306" w:rsidRDefault="00852306" w:rsidP="00852306">
      <w:pPr>
        <w:spacing w:before="240" w:line="360" w:lineRule="auto"/>
        <w:jc w:val="both"/>
        <w:rPr>
          <w:rFonts w:ascii="Tahoma" w:hAnsi="Tahoma" w:cs="Tahoma"/>
          <w:sz w:val="22"/>
          <w:szCs w:val="22"/>
        </w:rPr>
      </w:pPr>
      <w:r>
        <w:rPr>
          <w:rFonts w:ascii="Tahoma" w:hAnsi="Tahoma" w:cs="Tahoma"/>
          <w:b/>
          <w:bCs/>
          <w:sz w:val="22"/>
          <w:szCs w:val="22"/>
        </w:rPr>
        <w:t>9</w:t>
      </w:r>
      <w:r>
        <w:rPr>
          <w:rFonts w:ascii="Tahoma" w:hAnsi="Tahoma" w:cs="Tahoma"/>
          <w:b/>
          <w:bCs/>
          <w:sz w:val="22"/>
          <w:szCs w:val="22"/>
        </w:rPr>
        <w:t>.1</w:t>
      </w:r>
      <w:r>
        <w:rPr>
          <w:rFonts w:ascii="Tahoma" w:hAnsi="Tahoma" w:cs="Tahoma"/>
          <w:sz w:val="22"/>
          <w:szCs w:val="22"/>
        </w:rPr>
        <w:t xml:space="preserve"> Каталог запчастей на бумажных и электронном носителе, электрические и гидравлические схемы, инструкции по обслуживанию и эксплуатации, руководство оператора (вся документация на русском языке);</w:t>
      </w:r>
    </w:p>
    <w:p w14:paraId="6784B658" w14:textId="53F44340" w:rsidR="00852306" w:rsidRDefault="00852306" w:rsidP="00374A1F">
      <w:pPr>
        <w:spacing w:before="240" w:line="360" w:lineRule="auto"/>
        <w:jc w:val="both"/>
        <w:rPr>
          <w:rFonts w:ascii="Tahoma" w:hAnsi="Tahoma" w:cs="Tahoma"/>
          <w:b/>
          <w:bCs/>
          <w:sz w:val="22"/>
          <w:szCs w:val="22"/>
        </w:rPr>
      </w:pPr>
      <w:r>
        <w:rPr>
          <w:rFonts w:ascii="Tahoma" w:hAnsi="Tahoma" w:cs="Tahoma"/>
          <w:b/>
          <w:bCs/>
          <w:sz w:val="22"/>
          <w:szCs w:val="22"/>
        </w:rPr>
        <w:t>9</w:t>
      </w:r>
      <w:r>
        <w:rPr>
          <w:rFonts w:ascii="Tahoma" w:hAnsi="Tahoma" w:cs="Tahoma"/>
          <w:b/>
          <w:bCs/>
          <w:sz w:val="22"/>
          <w:szCs w:val="22"/>
        </w:rPr>
        <w:t xml:space="preserve">.2 </w:t>
      </w:r>
      <w:r>
        <w:rPr>
          <w:rFonts w:ascii="Tahoma" w:hAnsi="Tahoma" w:cs="Tahoma"/>
          <w:sz w:val="22"/>
          <w:szCs w:val="22"/>
        </w:rPr>
        <w:t>Наличие комплекта рабочих жидкостей для первичной заправки станка, необходимое количество определяет Поставщик, на основании предлагаемых технических характеристик оборудования на 1 год работы станка;</w:t>
      </w:r>
    </w:p>
    <w:p w14:paraId="69543B49" w14:textId="6B3AC478" w:rsidR="00852306" w:rsidRDefault="00852306" w:rsidP="00852306">
      <w:pPr>
        <w:spacing w:before="240" w:line="360" w:lineRule="auto"/>
        <w:jc w:val="both"/>
        <w:rPr>
          <w:rFonts w:ascii="Tahoma" w:hAnsi="Tahoma" w:cs="Tahoma"/>
          <w:sz w:val="22"/>
          <w:szCs w:val="22"/>
        </w:rPr>
      </w:pPr>
      <w:r>
        <w:rPr>
          <w:rFonts w:ascii="Tahoma" w:hAnsi="Tahoma" w:cs="Tahoma"/>
          <w:b/>
          <w:bCs/>
          <w:sz w:val="22"/>
          <w:szCs w:val="22"/>
        </w:rPr>
        <w:t>9</w:t>
      </w:r>
      <w:r>
        <w:rPr>
          <w:rFonts w:ascii="Tahoma" w:hAnsi="Tahoma" w:cs="Tahoma"/>
          <w:b/>
          <w:bCs/>
          <w:sz w:val="22"/>
          <w:szCs w:val="22"/>
        </w:rPr>
        <w:t xml:space="preserve">.3 </w:t>
      </w:r>
      <w:r>
        <w:rPr>
          <w:rFonts w:ascii="Tahoma" w:hAnsi="Tahoma" w:cs="Tahoma"/>
          <w:sz w:val="22"/>
          <w:szCs w:val="22"/>
        </w:rPr>
        <w:t>Оборудование должно быть укомплектовано ЗИП, быстроизнашивающимися деталями и расходными материалами, в том же исполнении в котором изготовлено оборудование на гарантийный период работы оборудования.</w:t>
      </w:r>
    </w:p>
    <w:p w14:paraId="5F73603F" w14:textId="3C7BD371" w:rsidR="00852306" w:rsidRDefault="00852306" w:rsidP="00852306">
      <w:pPr>
        <w:spacing w:before="240" w:line="360" w:lineRule="auto"/>
        <w:jc w:val="both"/>
        <w:rPr>
          <w:rFonts w:ascii="Tahoma" w:hAnsi="Tahoma" w:cs="Tahoma"/>
          <w:sz w:val="22"/>
          <w:szCs w:val="22"/>
        </w:rPr>
      </w:pPr>
      <w:r>
        <w:rPr>
          <w:rFonts w:ascii="Tahoma" w:hAnsi="Tahoma" w:cs="Tahoma"/>
          <w:b/>
          <w:bCs/>
          <w:sz w:val="22"/>
          <w:szCs w:val="22"/>
        </w:rPr>
        <w:t>9</w:t>
      </w:r>
      <w:r>
        <w:rPr>
          <w:rFonts w:ascii="Tahoma" w:hAnsi="Tahoma" w:cs="Tahoma"/>
          <w:b/>
          <w:bCs/>
          <w:sz w:val="22"/>
          <w:szCs w:val="22"/>
        </w:rPr>
        <w:t>.4</w:t>
      </w:r>
      <w:r>
        <w:rPr>
          <w:rFonts w:ascii="Tahoma" w:hAnsi="Tahoma" w:cs="Tahoma"/>
          <w:sz w:val="22"/>
          <w:szCs w:val="22"/>
        </w:rPr>
        <w:t xml:space="preserve"> Комплектация поставки оборудования должна обеспечить его запуск, отладку и односменную работу в течение гарантийного срока;</w:t>
      </w:r>
    </w:p>
    <w:p w14:paraId="010A2F5E" w14:textId="4D5DF450" w:rsidR="00852306" w:rsidRDefault="00852306" w:rsidP="00852306">
      <w:pPr>
        <w:spacing w:before="240" w:line="360" w:lineRule="auto"/>
        <w:rPr>
          <w:rFonts w:ascii="Tahoma" w:hAnsi="Tahoma" w:cs="Tahoma"/>
          <w:sz w:val="22"/>
          <w:szCs w:val="22"/>
        </w:rPr>
      </w:pPr>
      <w:r>
        <w:rPr>
          <w:rFonts w:ascii="Tahoma" w:hAnsi="Tahoma" w:cs="Tahoma"/>
          <w:b/>
          <w:bCs/>
          <w:sz w:val="22"/>
          <w:szCs w:val="22"/>
        </w:rPr>
        <w:t>10</w:t>
      </w:r>
      <w:r>
        <w:rPr>
          <w:rFonts w:ascii="Tahoma" w:hAnsi="Tahoma" w:cs="Tahoma"/>
          <w:b/>
          <w:bCs/>
          <w:sz w:val="22"/>
          <w:szCs w:val="22"/>
        </w:rPr>
        <w:t>.</w:t>
      </w:r>
      <w:r>
        <w:rPr>
          <w:rFonts w:ascii="Tahoma" w:hAnsi="Tahoma" w:cs="Tahoma"/>
          <w:sz w:val="22"/>
          <w:szCs w:val="22"/>
        </w:rPr>
        <w:t xml:space="preserve"> </w:t>
      </w:r>
      <w:r>
        <w:rPr>
          <w:rFonts w:ascii="Tahoma" w:hAnsi="Tahoma" w:cs="Tahoma"/>
          <w:b/>
          <w:bCs/>
          <w:sz w:val="22"/>
          <w:szCs w:val="22"/>
        </w:rPr>
        <w:t>Гарантийные обязательства:</w:t>
      </w:r>
      <w:r>
        <w:rPr>
          <w:rFonts w:ascii="Tahoma" w:hAnsi="Tahoma" w:cs="Tahoma"/>
          <w:sz w:val="22"/>
          <w:szCs w:val="22"/>
        </w:rPr>
        <w:t xml:space="preserve"> </w:t>
      </w:r>
    </w:p>
    <w:p w14:paraId="7EC7D3A1" w14:textId="4B2F5E19" w:rsidR="00852306" w:rsidRDefault="00852306" w:rsidP="00852306">
      <w:pPr>
        <w:spacing w:before="240" w:line="360" w:lineRule="auto"/>
        <w:jc w:val="both"/>
        <w:rPr>
          <w:rFonts w:ascii="Tahoma" w:hAnsi="Tahoma" w:cs="Tahoma"/>
          <w:sz w:val="22"/>
          <w:szCs w:val="22"/>
        </w:rPr>
      </w:pPr>
      <w:r>
        <w:rPr>
          <w:rFonts w:ascii="Tahoma" w:hAnsi="Tahoma" w:cs="Tahoma"/>
          <w:b/>
          <w:bCs/>
          <w:sz w:val="22"/>
          <w:szCs w:val="22"/>
        </w:rPr>
        <w:t>1</w:t>
      </w:r>
      <w:r>
        <w:rPr>
          <w:rFonts w:ascii="Tahoma" w:hAnsi="Tahoma" w:cs="Tahoma"/>
          <w:b/>
          <w:bCs/>
          <w:sz w:val="22"/>
          <w:szCs w:val="22"/>
        </w:rPr>
        <w:t>0</w:t>
      </w:r>
      <w:r>
        <w:rPr>
          <w:rFonts w:ascii="Tahoma" w:hAnsi="Tahoma" w:cs="Tahoma"/>
          <w:b/>
          <w:bCs/>
          <w:sz w:val="22"/>
          <w:szCs w:val="22"/>
        </w:rPr>
        <w:t>.1</w:t>
      </w:r>
      <w:r>
        <w:rPr>
          <w:rFonts w:ascii="Tahoma" w:hAnsi="Tahoma" w:cs="Tahoma"/>
          <w:sz w:val="22"/>
          <w:szCs w:val="22"/>
        </w:rPr>
        <w:t xml:space="preserve"> Гарантийный срок эксплуатации не менее 12 месяцев с момента подписания Акта выполненных работ. Гарантия должна распространяться на устранение любого дефекта в течение гарантийного периода силами специалистов, уполномоченных Поставщиком. Гарантия распространяется на стоимость деталей и работы, необходимые для замены или ремонта дефектных деталей. Поставщик должен иметь сервисный центр для обслуживания и ремонта оборудования.</w:t>
      </w:r>
    </w:p>
    <w:p w14:paraId="530EC751" w14:textId="34674F35" w:rsidR="00852306" w:rsidRDefault="00852306" w:rsidP="00852306">
      <w:pPr>
        <w:shd w:val="clear" w:color="auto" w:fill="FFFFFF"/>
        <w:tabs>
          <w:tab w:val="left" w:pos="4820"/>
          <w:tab w:val="left" w:pos="5387"/>
          <w:tab w:val="decimal" w:pos="7655"/>
        </w:tabs>
        <w:spacing w:before="240" w:line="360" w:lineRule="auto"/>
        <w:rPr>
          <w:rFonts w:ascii="Tahoma" w:hAnsi="Tahoma" w:cs="Tahoma"/>
          <w:b/>
          <w:color w:val="000000"/>
          <w:spacing w:val="-2"/>
          <w:sz w:val="22"/>
          <w:szCs w:val="22"/>
        </w:rPr>
      </w:pPr>
      <w:r>
        <w:rPr>
          <w:rFonts w:ascii="Tahoma" w:hAnsi="Tahoma" w:cs="Tahoma"/>
          <w:b/>
          <w:color w:val="000000"/>
          <w:spacing w:val="-2"/>
          <w:sz w:val="22"/>
          <w:szCs w:val="22"/>
        </w:rPr>
        <w:t>11</w:t>
      </w:r>
      <w:r>
        <w:rPr>
          <w:rFonts w:ascii="Tahoma" w:hAnsi="Tahoma" w:cs="Tahoma"/>
          <w:b/>
          <w:color w:val="000000"/>
          <w:spacing w:val="-2"/>
          <w:sz w:val="22"/>
          <w:szCs w:val="22"/>
        </w:rPr>
        <w:t>. Имеющиеся ресурсы:</w:t>
      </w:r>
    </w:p>
    <w:p w14:paraId="79014F28" w14:textId="5FB5187B" w:rsidR="00852306" w:rsidRDefault="00852306" w:rsidP="00852306">
      <w:pPr>
        <w:shd w:val="clear" w:color="auto" w:fill="FFFFFF"/>
        <w:tabs>
          <w:tab w:val="left" w:pos="4820"/>
          <w:tab w:val="left" w:pos="5387"/>
          <w:tab w:val="decimal" w:pos="7371"/>
          <w:tab w:val="decimal" w:pos="7655"/>
        </w:tabs>
        <w:spacing w:before="240" w:line="360" w:lineRule="auto"/>
        <w:jc w:val="both"/>
        <w:rPr>
          <w:rFonts w:ascii="Tahoma" w:hAnsi="Tahoma" w:cs="Tahoma"/>
          <w:sz w:val="22"/>
          <w:szCs w:val="22"/>
        </w:rPr>
      </w:pPr>
      <w:r>
        <w:rPr>
          <w:rFonts w:ascii="Tahoma" w:hAnsi="Tahoma" w:cs="Tahoma"/>
          <w:b/>
          <w:sz w:val="22"/>
          <w:szCs w:val="22"/>
        </w:rPr>
        <w:t>1</w:t>
      </w:r>
      <w:r>
        <w:rPr>
          <w:rFonts w:ascii="Tahoma" w:hAnsi="Tahoma" w:cs="Tahoma"/>
          <w:b/>
          <w:sz w:val="22"/>
          <w:szCs w:val="22"/>
        </w:rPr>
        <w:t>1</w:t>
      </w:r>
      <w:r>
        <w:rPr>
          <w:rFonts w:ascii="Tahoma" w:hAnsi="Tahoma" w:cs="Tahoma"/>
          <w:b/>
          <w:sz w:val="22"/>
          <w:szCs w:val="22"/>
        </w:rPr>
        <w:t xml:space="preserve">.1 </w:t>
      </w:r>
      <w:r>
        <w:rPr>
          <w:rFonts w:ascii="Tahoma" w:hAnsi="Tahoma" w:cs="Tahoma"/>
          <w:bCs/>
          <w:sz w:val="22"/>
          <w:szCs w:val="22"/>
        </w:rPr>
        <w:t>Электроэнергия</w:t>
      </w:r>
      <w:r>
        <w:rPr>
          <w:rFonts w:ascii="Tahoma" w:hAnsi="Tahoma" w:cs="Tahoma"/>
          <w:sz w:val="22"/>
          <w:szCs w:val="22"/>
        </w:rPr>
        <w:t xml:space="preserve"> 380 В/ 50 Гц;</w:t>
      </w:r>
    </w:p>
    <w:p w14:paraId="42469E7A" w14:textId="5BBF5336" w:rsidR="00852306" w:rsidRDefault="00852306" w:rsidP="00852306">
      <w:pPr>
        <w:shd w:val="clear" w:color="auto" w:fill="FFFFFF"/>
        <w:tabs>
          <w:tab w:val="left" w:pos="4820"/>
          <w:tab w:val="left" w:pos="5387"/>
          <w:tab w:val="decimal" w:pos="7371"/>
          <w:tab w:val="decimal" w:pos="7655"/>
        </w:tabs>
        <w:spacing w:before="240" w:line="360" w:lineRule="auto"/>
        <w:jc w:val="both"/>
        <w:rPr>
          <w:rFonts w:ascii="Tahoma" w:hAnsi="Tahoma" w:cs="Tahoma"/>
          <w:bCs/>
          <w:sz w:val="22"/>
          <w:szCs w:val="22"/>
        </w:rPr>
      </w:pPr>
      <w:r>
        <w:rPr>
          <w:rFonts w:ascii="Tahoma" w:hAnsi="Tahoma" w:cs="Tahoma"/>
          <w:b/>
          <w:bCs/>
          <w:sz w:val="22"/>
          <w:szCs w:val="22"/>
        </w:rPr>
        <w:t>1</w:t>
      </w:r>
      <w:r>
        <w:rPr>
          <w:rFonts w:ascii="Tahoma" w:hAnsi="Tahoma" w:cs="Tahoma"/>
          <w:b/>
          <w:bCs/>
          <w:sz w:val="22"/>
          <w:szCs w:val="22"/>
        </w:rPr>
        <w:t>1</w:t>
      </w:r>
      <w:r>
        <w:rPr>
          <w:rFonts w:ascii="Tahoma" w:hAnsi="Tahoma" w:cs="Tahoma"/>
          <w:b/>
          <w:bCs/>
          <w:sz w:val="22"/>
          <w:szCs w:val="22"/>
        </w:rPr>
        <w:t>.2</w:t>
      </w:r>
      <w:r>
        <w:rPr>
          <w:rFonts w:ascii="Tahoma" w:hAnsi="Tahoma" w:cs="Tahoma"/>
          <w:sz w:val="22"/>
          <w:szCs w:val="22"/>
        </w:rPr>
        <w:t xml:space="preserve"> Сжатый воздух </w:t>
      </w:r>
      <w:r>
        <w:rPr>
          <w:rFonts w:ascii="Tahoma" w:hAnsi="Tahoma" w:cs="Tahoma"/>
          <w:sz w:val="22"/>
          <w:szCs w:val="22"/>
          <w:lang w:val="en-US"/>
        </w:rPr>
        <w:t>I</w:t>
      </w:r>
      <w:r>
        <w:rPr>
          <w:rFonts w:ascii="Tahoma" w:hAnsi="Tahoma" w:cs="Tahoma"/>
          <w:sz w:val="22"/>
          <w:szCs w:val="22"/>
        </w:rPr>
        <w:t xml:space="preserve"> класса качества, по </w:t>
      </w:r>
      <w:r>
        <w:rPr>
          <w:rFonts w:ascii="Tahoma" w:hAnsi="Tahoma" w:cs="Tahoma"/>
          <w:bCs/>
          <w:sz w:val="22"/>
          <w:szCs w:val="22"/>
        </w:rPr>
        <w:t>ISO 8573-1 Редакция 2016</w:t>
      </w:r>
    </w:p>
    <w:p w14:paraId="2A3A8C5B" w14:textId="44834C3A" w:rsidR="00852306" w:rsidRDefault="00852306" w:rsidP="00852306">
      <w:pPr>
        <w:shd w:val="clear" w:color="auto" w:fill="FFFFFF"/>
        <w:tabs>
          <w:tab w:val="left" w:pos="4820"/>
          <w:tab w:val="left" w:pos="5387"/>
          <w:tab w:val="decimal" w:pos="7371"/>
          <w:tab w:val="decimal" w:pos="7655"/>
        </w:tabs>
        <w:spacing w:before="240" w:line="360" w:lineRule="auto"/>
        <w:jc w:val="both"/>
        <w:rPr>
          <w:rFonts w:ascii="Tahoma" w:hAnsi="Tahoma" w:cs="Tahoma"/>
          <w:b/>
          <w:sz w:val="22"/>
          <w:szCs w:val="22"/>
        </w:rPr>
      </w:pPr>
      <w:r w:rsidRPr="00852306">
        <w:rPr>
          <w:rFonts w:ascii="Tahoma" w:hAnsi="Tahoma" w:cs="Tahoma"/>
          <w:b/>
          <w:sz w:val="22"/>
          <w:szCs w:val="22"/>
        </w:rPr>
        <w:t>1</w:t>
      </w:r>
      <w:r>
        <w:rPr>
          <w:rFonts w:ascii="Tahoma" w:hAnsi="Tahoma" w:cs="Tahoma"/>
          <w:b/>
          <w:sz w:val="22"/>
          <w:szCs w:val="22"/>
        </w:rPr>
        <w:t>2</w:t>
      </w:r>
      <w:r w:rsidRPr="00852306">
        <w:rPr>
          <w:rFonts w:ascii="Tahoma" w:hAnsi="Tahoma" w:cs="Tahoma"/>
          <w:b/>
          <w:sz w:val="22"/>
          <w:szCs w:val="22"/>
        </w:rPr>
        <w:t>.</w:t>
      </w:r>
      <w:r w:rsidRPr="00852306">
        <w:rPr>
          <w:rFonts w:ascii="Tahoma" w:hAnsi="Tahoma" w:cs="Tahoma"/>
          <w:bCs/>
          <w:sz w:val="22"/>
          <w:szCs w:val="22"/>
        </w:rPr>
        <w:t xml:space="preserve"> </w:t>
      </w:r>
      <w:r>
        <w:rPr>
          <w:rFonts w:ascii="Tahoma" w:hAnsi="Tahoma" w:cs="Tahoma"/>
          <w:b/>
          <w:sz w:val="22"/>
          <w:szCs w:val="22"/>
        </w:rPr>
        <w:t>Требования к продукции:</w:t>
      </w:r>
    </w:p>
    <w:p w14:paraId="23275754" w14:textId="12F68737" w:rsidR="00852306" w:rsidRDefault="00852306" w:rsidP="00852306">
      <w:pPr>
        <w:shd w:val="clear" w:color="auto" w:fill="FFFFFF"/>
        <w:tabs>
          <w:tab w:val="left" w:pos="4820"/>
          <w:tab w:val="left" w:pos="5387"/>
          <w:tab w:val="decimal" w:pos="7371"/>
          <w:tab w:val="decimal" w:pos="7655"/>
        </w:tabs>
        <w:spacing w:before="240" w:line="360" w:lineRule="auto"/>
        <w:jc w:val="both"/>
        <w:rPr>
          <w:rFonts w:ascii="Tahoma" w:hAnsi="Tahoma" w:cs="Tahoma"/>
          <w:bCs/>
          <w:sz w:val="22"/>
          <w:szCs w:val="22"/>
        </w:rPr>
      </w:pPr>
      <w:r>
        <w:rPr>
          <w:rFonts w:ascii="Tahoma" w:hAnsi="Tahoma" w:cs="Tahoma"/>
          <w:b/>
          <w:sz w:val="22"/>
          <w:szCs w:val="22"/>
        </w:rPr>
        <w:t>1</w:t>
      </w:r>
      <w:r>
        <w:rPr>
          <w:rFonts w:ascii="Tahoma" w:hAnsi="Tahoma" w:cs="Tahoma"/>
          <w:b/>
          <w:sz w:val="22"/>
          <w:szCs w:val="22"/>
        </w:rPr>
        <w:t>2</w:t>
      </w:r>
      <w:r>
        <w:rPr>
          <w:rFonts w:ascii="Tahoma" w:hAnsi="Tahoma" w:cs="Tahoma"/>
          <w:b/>
          <w:sz w:val="22"/>
          <w:szCs w:val="22"/>
        </w:rPr>
        <w:t xml:space="preserve">.1 </w:t>
      </w:r>
      <w:r>
        <w:rPr>
          <w:rFonts w:ascii="Tahoma" w:hAnsi="Tahoma" w:cs="Tahoma"/>
          <w:bCs/>
          <w:sz w:val="22"/>
          <w:szCs w:val="22"/>
        </w:rPr>
        <w:t>Оборудование должно быть новым, не иметь следов эксплуатации за исключением операций, связанных с испытанием на заводе-изготовителе. Поставщик гарантирует Покупателю, что приобретенное им оборудование соответствует техническим характеристикам оборудования, заявленным Покупателем данного оборудования.</w:t>
      </w:r>
    </w:p>
    <w:p w14:paraId="374DE3F1" w14:textId="07105337" w:rsidR="00852306" w:rsidRDefault="00852306" w:rsidP="00852306">
      <w:pPr>
        <w:shd w:val="clear" w:color="auto" w:fill="FFFFFF"/>
        <w:tabs>
          <w:tab w:val="left" w:pos="4820"/>
          <w:tab w:val="left" w:pos="5387"/>
          <w:tab w:val="decimal" w:pos="7371"/>
          <w:tab w:val="decimal" w:pos="7655"/>
        </w:tabs>
        <w:spacing w:before="240" w:line="360" w:lineRule="auto"/>
        <w:rPr>
          <w:rFonts w:ascii="Tahoma" w:hAnsi="Tahoma" w:cs="Tahoma"/>
          <w:b/>
          <w:sz w:val="22"/>
          <w:szCs w:val="22"/>
        </w:rPr>
      </w:pPr>
      <w:r>
        <w:rPr>
          <w:rFonts w:ascii="Tahoma" w:hAnsi="Tahoma" w:cs="Tahoma"/>
          <w:b/>
          <w:sz w:val="22"/>
          <w:szCs w:val="22"/>
        </w:rPr>
        <w:t>1</w:t>
      </w:r>
      <w:r>
        <w:rPr>
          <w:rFonts w:ascii="Tahoma" w:hAnsi="Tahoma" w:cs="Tahoma"/>
          <w:b/>
          <w:sz w:val="22"/>
          <w:szCs w:val="22"/>
        </w:rPr>
        <w:t>2</w:t>
      </w:r>
      <w:r>
        <w:rPr>
          <w:rFonts w:ascii="Tahoma" w:hAnsi="Tahoma" w:cs="Tahoma"/>
          <w:b/>
          <w:sz w:val="22"/>
          <w:szCs w:val="22"/>
        </w:rPr>
        <w:t>.2 Оборудование должно содержать:</w:t>
      </w:r>
    </w:p>
    <w:p w14:paraId="422E77C2" w14:textId="77777777" w:rsidR="00852306" w:rsidRDefault="00852306" w:rsidP="00852306">
      <w:pPr>
        <w:shd w:val="clear" w:color="auto" w:fill="FFFFFF"/>
        <w:tabs>
          <w:tab w:val="left" w:pos="142"/>
          <w:tab w:val="left" w:pos="5387"/>
          <w:tab w:val="decimal" w:pos="7371"/>
          <w:tab w:val="decimal" w:pos="7655"/>
        </w:tabs>
        <w:spacing w:before="240" w:line="360" w:lineRule="auto"/>
        <w:jc w:val="both"/>
        <w:rPr>
          <w:rFonts w:ascii="Tahoma" w:hAnsi="Tahoma" w:cs="Tahoma"/>
          <w:bCs/>
          <w:sz w:val="22"/>
          <w:szCs w:val="22"/>
        </w:rPr>
      </w:pPr>
      <w:r>
        <w:rPr>
          <w:rFonts w:ascii="Tahoma" w:hAnsi="Tahoma" w:cs="Tahoma"/>
          <w:bCs/>
          <w:sz w:val="22"/>
          <w:szCs w:val="22"/>
        </w:rPr>
        <w:t>-</w:t>
      </w:r>
      <w:r>
        <w:rPr>
          <w:rFonts w:ascii="Tahoma" w:hAnsi="Tahoma" w:cs="Tahoma"/>
          <w:bCs/>
          <w:sz w:val="22"/>
          <w:szCs w:val="22"/>
        </w:rPr>
        <w:tab/>
        <w:t>наличие комплекта крепежных элементов для установки на фундамент и выставки, в том числе анкерные болты, клиновые опоры (при необходимости);</w:t>
      </w:r>
    </w:p>
    <w:p w14:paraId="0BB513D6" w14:textId="18B47BDA" w:rsidR="00852306" w:rsidRDefault="00852306" w:rsidP="00852306">
      <w:pPr>
        <w:shd w:val="clear" w:color="auto" w:fill="FFFFFF"/>
        <w:tabs>
          <w:tab w:val="left" w:pos="142"/>
          <w:tab w:val="left" w:pos="5387"/>
          <w:tab w:val="decimal" w:pos="7371"/>
          <w:tab w:val="decimal" w:pos="7655"/>
        </w:tabs>
        <w:spacing w:before="240" w:line="360" w:lineRule="auto"/>
        <w:jc w:val="both"/>
        <w:rPr>
          <w:rFonts w:ascii="Tahoma" w:hAnsi="Tahoma" w:cs="Tahoma"/>
          <w:bCs/>
          <w:sz w:val="22"/>
          <w:szCs w:val="22"/>
        </w:rPr>
      </w:pPr>
      <w:r>
        <w:rPr>
          <w:rFonts w:ascii="Tahoma" w:hAnsi="Tahoma" w:cs="Tahoma"/>
          <w:bCs/>
          <w:sz w:val="22"/>
          <w:szCs w:val="22"/>
        </w:rPr>
        <w:t>-</w:t>
      </w:r>
      <w:r>
        <w:rPr>
          <w:rFonts w:ascii="Tahoma" w:hAnsi="Tahoma" w:cs="Tahoma"/>
          <w:bCs/>
          <w:sz w:val="22"/>
          <w:szCs w:val="22"/>
        </w:rPr>
        <w:tab/>
        <w:t>наличие комплекта рабочих жидкостей для первичной заправки станка, необходимое количество определяет Поставщик, на основании предлагаемых технических характеристик оборудования на 1 год работы;</w:t>
      </w:r>
    </w:p>
    <w:p w14:paraId="3CC6C1B9" w14:textId="77777777" w:rsidR="00852306" w:rsidRDefault="00852306" w:rsidP="00852306">
      <w:pPr>
        <w:shd w:val="clear" w:color="auto" w:fill="FFFFFF"/>
        <w:tabs>
          <w:tab w:val="left" w:pos="142"/>
          <w:tab w:val="left" w:pos="5387"/>
          <w:tab w:val="decimal" w:pos="7371"/>
          <w:tab w:val="decimal" w:pos="7655"/>
        </w:tabs>
        <w:spacing w:before="240" w:line="360" w:lineRule="auto"/>
        <w:jc w:val="both"/>
        <w:rPr>
          <w:rFonts w:ascii="Tahoma" w:hAnsi="Tahoma" w:cs="Tahoma"/>
          <w:bCs/>
          <w:sz w:val="22"/>
          <w:szCs w:val="22"/>
        </w:rPr>
      </w:pPr>
      <w:r>
        <w:rPr>
          <w:rFonts w:ascii="Tahoma" w:hAnsi="Tahoma" w:cs="Tahoma"/>
          <w:bCs/>
          <w:sz w:val="22"/>
          <w:szCs w:val="22"/>
        </w:rPr>
        <w:t>-</w:t>
      </w:r>
      <w:r>
        <w:rPr>
          <w:rFonts w:ascii="Tahoma" w:hAnsi="Tahoma" w:cs="Tahoma"/>
          <w:bCs/>
          <w:sz w:val="22"/>
          <w:szCs w:val="22"/>
        </w:rPr>
        <w:tab/>
        <w:t>оборудование должно быть укомплектовано ЗИП, быстроизнашивающимися деталями и расходными материалами, в том же исполнении в котором изготовлено оборудование на гарантийный период работы оборудования.</w:t>
      </w:r>
    </w:p>
    <w:p w14:paraId="3002ACE6" w14:textId="77777777" w:rsidR="00852306" w:rsidRDefault="00852306" w:rsidP="00852306">
      <w:pPr>
        <w:shd w:val="clear" w:color="auto" w:fill="FFFFFF"/>
        <w:tabs>
          <w:tab w:val="left" w:pos="4820"/>
          <w:tab w:val="left" w:pos="5387"/>
          <w:tab w:val="decimal" w:pos="7371"/>
          <w:tab w:val="decimal" w:pos="7655"/>
        </w:tabs>
        <w:spacing w:before="240" w:line="360" w:lineRule="auto"/>
        <w:jc w:val="both"/>
        <w:rPr>
          <w:rFonts w:ascii="Tahoma" w:hAnsi="Tahoma" w:cs="Tahoma"/>
          <w:bCs/>
          <w:sz w:val="22"/>
          <w:szCs w:val="22"/>
        </w:rPr>
      </w:pPr>
      <w:r>
        <w:rPr>
          <w:rFonts w:ascii="Tahoma" w:hAnsi="Tahoma" w:cs="Tahoma"/>
          <w:bCs/>
          <w:sz w:val="22"/>
          <w:szCs w:val="22"/>
        </w:rPr>
        <w:t>К оборудованию поставляется следующая документация на русском языке:</w:t>
      </w:r>
    </w:p>
    <w:p w14:paraId="71AFD376" w14:textId="77777777" w:rsidR="00852306" w:rsidRDefault="00852306" w:rsidP="00852306">
      <w:pPr>
        <w:shd w:val="clear" w:color="auto" w:fill="FFFFFF"/>
        <w:tabs>
          <w:tab w:val="left" w:pos="142"/>
          <w:tab w:val="left" w:pos="5387"/>
          <w:tab w:val="decimal" w:pos="7371"/>
          <w:tab w:val="decimal" w:pos="7655"/>
        </w:tabs>
        <w:spacing w:before="240" w:line="360" w:lineRule="auto"/>
        <w:jc w:val="both"/>
        <w:rPr>
          <w:rFonts w:ascii="Tahoma" w:hAnsi="Tahoma" w:cs="Tahoma"/>
          <w:bCs/>
          <w:sz w:val="22"/>
          <w:szCs w:val="22"/>
        </w:rPr>
      </w:pPr>
      <w:r>
        <w:rPr>
          <w:rFonts w:ascii="Tahoma" w:hAnsi="Tahoma" w:cs="Tahoma"/>
          <w:bCs/>
          <w:sz w:val="22"/>
          <w:szCs w:val="22"/>
        </w:rPr>
        <w:t>-</w:t>
      </w:r>
      <w:r>
        <w:rPr>
          <w:rFonts w:ascii="Tahoma" w:hAnsi="Tahoma" w:cs="Tahoma"/>
          <w:bCs/>
          <w:sz w:val="22"/>
          <w:szCs w:val="22"/>
        </w:rPr>
        <w:tab/>
        <w:t>копия декларации соответствия или сертификата соответствия на оборудование;</w:t>
      </w:r>
    </w:p>
    <w:p w14:paraId="015042E4" w14:textId="77777777" w:rsidR="00852306" w:rsidRDefault="00852306" w:rsidP="00852306">
      <w:pPr>
        <w:shd w:val="clear" w:color="auto" w:fill="FFFFFF"/>
        <w:tabs>
          <w:tab w:val="left" w:pos="142"/>
          <w:tab w:val="left" w:pos="5387"/>
          <w:tab w:val="decimal" w:pos="7371"/>
          <w:tab w:val="decimal" w:pos="7655"/>
        </w:tabs>
        <w:spacing w:before="240" w:line="360" w:lineRule="auto"/>
        <w:jc w:val="both"/>
        <w:rPr>
          <w:rFonts w:ascii="Tahoma" w:hAnsi="Tahoma" w:cs="Tahoma"/>
          <w:bCs/>
          <w:sz w:val="22"/>
          <w:szCs w:val="22"/>
        </w:rPr>
      </w:pPr>
      <w:r>
        <w:rPr>
          <w:rFonts w:ascii="Tahoma" w:hAnsi="Tahoma" w:cs="Tahoma"/>
          <w:bCs/>
          <w:sz w:val="22"/>
          <w:szCs w:val="22"/>
        </w:rPr>
        <w:t>-</w:t>
      </w:r>
      <w:r>
        <w:rPr>
          <w:rFonts w:ascii="Tahoma" w:hAnsi="Tahoma" w:cs="Tahoma"/>
          <w:bCs/>
          <w:sz w:val="22"/>
          <w:szCs w:val="22"/>
        </w:rPr>
        <w:tab/>
        <w:t>технический паспорт, формуляр изготовителя (если предусмотрен для данного вида Товара);</w:t>
      </w:r>
    </w:p>
    <w:p w14:paraId="7F22E364" w14:textId="77777777" w:rsidR="00852306" w:rsidRDefault="00852306" w:rsidP="00852306">
      <w:pPr>
        <w:shd w:val="clear" w:color="auto" w:fill="FFFFFF"/>
        <w:tabs>
          <w:tab w:val="left" w:pos="142"/>
          <w:tab w:val="left" w:pos="5387"/>
          <w:tab w:val="decimal" w:pos="7371"/>
          <w:tab w:val="decimal" w:pos="7655"/>
        </w:tabs>
        <w:spacing w:before="240" w:line="360" w:lineRule="auto"/>
        <w:jc w:val="both"/>
        <w:rPr>
          <w:rFonts w:ascii="Tahoma" w:hAnsi="Tahoma" w:cs="Tahoma"/>
          <w:bCs/>
          <w:sz w:val="22"/>
          <w:szCs w:val="22"/>
        </w:rPr>
      </w:pPr>
      <w:r>
        <w:rPr>
          <w:rFonts w:ascii="Tahoma" w:hAnsi="Tahoma" w:cs="Tahoma"/>
          <w:bCs/>
          <w:sz w:val="22"/>
          <w:szCs w:val="22"/>
        </w:rPr>
        <w:t>-</w:t>
      </w:r>
      <w:r>
        <w:rPr>
          <w:rFonts w:ascii="Tahoma" w:hAnsi="Tahoma" w:cs="Tahoma"/>
          <w:bCs/>
          <w:sz w:val="22"/>
          <w:szCs w:val="22"/>
        </w:rPr>
        <w:tab/>
        <w:t>инструкции по эксплуатации изготовителя на Товар;</w:t>
      </w:r>
    </w:p>
    <w:p w14:paraId="787A66DE" w14:textId="77777777" w:rsidR="00852306" w:rsidRDefault="00852306" w:rsidP="00852306">
      <w:pPr>
        <w:shd w:val="clear" w:color="auto" w:fill="FFFFFF"/>
        <w:tabs>
          <w:tab w:val="left" w:pos="142"/>
          <w:tab w:val="left" w:pos="5387"/>
          <w:tab w:val="decimal" w:pos="7371"/>
          <w:tab w:val="decimal" w:pos="7655"/>
        </w:tabs>
        <w:spacing w:before="240" w:line="360" w:lineRule="auto"/>
        <w:jc w:val="both"/>
        <w:rPr>
          <w:rFonts w:ascii="Tahoma" w:hAnsi="Tahoma" w:cs="Tahoma"/>
          <w:bCs/>
          <w:sz w:val="22"/>
          <w:szCs w:val="22"/>
        </w:rPr>
      </w:pPr>
      <w:r>
        <w:rPr>
          <w:rFonts w:ascii="Tahoma" w:hAnsi="Tahoma" w:cs="Tahoma"/>
          <w:bCs/>
          <w:sz w:val="22"/>
          <w:szCs w:val="22"/>
        </w:rPr>
        <w:t>-</w:t>
      </w:r>
      <w:r>
        <w:rPr>
          <w:rFonts w:ascii="Tahoma" w:hAnsi="Tahoma" w:cs="Tahoma"/>
          <w:bCs/>
          <w:sz w:val="22"/>
          <w:szCs w:val="22"/>
        </w:rPr>
        <w:tab/>
        <w:t>товарная накладная (ТОРГ 12), счет-фактура на фактически отгруженный Товар;</w:t>
      </w:r>
    </w:p>
    <w:p w14:paraId="0AC93B7A" w14:textId="77777777" w:rsidR="00852306" w:rsidRDefault="00852306" w:rsidP="00852306">
      <w:pPr>
        <w:shd w:val="clear" w:color="auto" w:fill="FFFFFF"/>
        <w:tabs>
          <w:tab w:val="left" w:pos="142"/>
          <w:tab w:val="left" w:pos="5387"/>
          <w:tab w:val="decimal" w:pos="7371"/>
          <w:tab w:val="decimal" w:pos="7655"/>
        </w:tabs>
        <w:spacing w:before="240" w:line="360" w:lineRule="auto"/>
        <w:jc w:val="both"/>
        <w:rPr>
          <w:rFonts w:ascii="Tahoma" w:hAnsi="Tahoma" w:cs="Tahoma"/>
          <w:bCs/>
          <w:sz w:val="22"/>
          <w:szCs w:val="22"/>
        </w:rPr>
      </w:pPr>
      <w:r>
        <w:rPr>
          <w:rFonts w:ascii="Tahoma" w:hAnsi="Tahoma" w:cs="Tahoma"/>
          <w:bCs/>
          <w:sz w:val="22"/>
          <w:szCs w:val="22"/>
        </w:rPr>
        <w:t>-</w:t>
      </w:r>
      <w:r>
        <w:rPr>
          <w:rFonts w:ascii="Tahoma" w:hAnsi="Tahoma" w:cs="Tahoma"/>
          <w:bCs/>
          <w:sz w:val="22"/>
          <w:szCs w:val="22"/>
        </w:rPr>
        <w:tab/>
        <w:t>товарная накладная без счет-фактуры в случае, если Поставщик выступает в качестве неплательщика НДС при предоставлении уведомления о применении специального налогового режима.</w:t>
      </w:r>
    </w:p>
    <w:p w14:paraId="64FB6F4A" w14:textId="77777777" w:rsidR="00852306" w:rsidRDefault="00852306" w:rsidP="00852306">
      <w:pPr>
        <w:shd w:val="clear" w:color="auto" w:fill="FFFFFF"/>
        <w:tabs>
          <w:tab w:val="left" w:pos="142"/>
          <w:tab w:val="left" w:pos="5387"/>
          <w:tab w:val="decimal" w:pos="7371"/>
          <w:tab w:val="decimal" w:pos="7655"/>
        </w:tabs>
        <w:spacing w:before="240" w:line="360" w:lineRule="auto"/>
        <w:jc w:val="both"/>
        <w:rPr>
          <w:rFonts w:ascii="Tahoma" w:hAnsi="Tahoma" w:cs="Tahoma"/>
          <w:bCs/>
          <w:sz w:val="22"/>
          <w:szCs w:val="22"/>
        </w:rPr>
      </w:pPr>
      <w:r>
        <w:rPr>
          <w:rFonts w:ascii="Tahoma" w:hAnsi="Tahoma" w:cs="Tahoma"/>
          <w:bCs/>
          <w:sz w:val="22"/>
          <w:szCs w:val="22"/>
        </w:rPr>
        <w:t>-</w:t>
      </w:r>
      <w:r>
        <w:rPr>
          <w:rFonts w:ascii="Tahoma" w:hAnsi="Tahoma" w:cs="Tahoma"/>
          <w:bCs/>
          <w:sz w:val="22"/>
          <w:szCs w:val="22"/>
        </w:rPr>
        <w:tab/>
        <w:t>транспортная накладная (при доставке Грузоперевозчиком или Экспедитором);</w:t>
      </w:r>
    </w:p>
    <w:p w14:paraId="1CE95E06" w14:textId="77777777" w:rsidR="00852306" w:rsidRDefault="00852306" w:rsidP="00852306">
      <w:pPr>
        <w:shd w:val="clear" w:color="auto" w:fill="FFFFFF"/>
        <w:tabs>
          <w:tab w:val="left" w:pos="142"/>
          <w:tab w:val="left" w:pos="5387"/>
          <w:tab w:val="decimal" w:pos="7371"/>
          <w:tab w:val="decimal" w:pos="7655"/>
        </w:tabs>
        <w:spacing w:before="240" w:line="360" w:lineRule="auto"/>
        <w:jc w:val="both"/>
        <w:rPr>
          <w:rFonts w:ascii="Tahoma" w:hAnsi="Tahoma" w:cs="Tahoma"/>
          <w:bCs/>
          <w:sz w:val="22"/>
          <w:szCs w:val="22"/>
        </w:rPr>
      </w:pPr>
      <w:r>
        <w:rPr>
          <w:rFonts w:ascii="Tahoma" w:hAnsi="Tahoma" w:cs="Tahoma"/>
          <w:bCs/>
          <w:sz w:val="22"/>
          <w:szCs w:val="22"/>
        </w:rPr>
        <w:t>-</w:t>
      </w:r>
      <w:r>
        <w:rPr>
          <w:rFonts w:ascii="Tahoma" w:hAnsi="Tahoma" w:cs="Tahoma"/>
          <w:bCs/>
          <w:sz w:val="22"/>
          <w:szCs w:val="22"/>
        </w:rPr>
        <w:tab/>
        <w:t>товарно-транспортная накладная и корешок путевого листа (или копия путевого листа) Поставщика (если доставка осуществляется Поставщиком собственным транспортом);</w:t>
      </w:r>
    </w:p>
    <w:p w14:paraId="3FC8D47C" w14:textId="77777777" w:rsidR="00852306" w:rsidRDefault="00852306" w:rsidP="00852306">
      <w:pPr>
        <w:shd w:val="clear" w:color="auto" w:fill="FFFFFF"/>
        <w:tabs>
          <w:tab w:val="left" w:pos="142"/>
          <w:tab w:val="left" w:pos="5387"/>
          <w:tab w:val="decimal" w:pos="7371"/>
          <w:tab w:val="decimal" w:pos="7655"/>
        </w:tabs>
        <w:spacing w:before="240" w:line="360" w:lineRule="auto"/>
        <w:jc w:val="both"/>
        <w:rPr>
          <w:rFonts w:ascii="Tahoma" w:hAnsi="Tahoma" w:cs="Tahoma"/>
          <w:bCs/>
          <w:sz w:val="22"/>
          <w:szCs w:val="22"/>
        </w:rPr>
      </w:pPr>
      <w:r>
        <w:rPr>
          <w:rFonts w:ascii="Tahoma" w:hAnsi="Tahoma" w:cs="Tahoma"/>
          <w:bCs/>
          <w:sz w:val="22"/>
          <w:szCs w:val="22"/>
        </w:rPr>
        <w:t>-</w:t>
      </w:r>
      <w:r>
        <w:rPr>
          <w:rFonts w:ascii="Tahoma" w:hAnsi="Tahoma" w:cs="Tahoma"/>
          <w:bCs/>
          <w:sz w:val="22"/>
          <w:szCs w:val="22"/>
        </w:rPr>
        <w:tab/>
        <w:t>гарантийные обязательства Поставщика;</w:t>
      </w:r>
    </w:p>
    <w:p w14:paraId="168C7DC1" w14:textId="77777777" w:rsidR="00852306" w:rsidRDefault="00852306" w:rsidP="00852306">
      <w:pPr>
        <w:shd w:val="clear" w:color="auto" w:fill="FFFFFF"/>
        <w:tabs>
          <w:tab w:val="decimal" w:pos="7371"/>
          <w:tab w:val="decimal" w:pos="7655"/>
        </w:tabs>
        <w:spacing w:before="240" w:line="360" w:lineRule="auto"/>
        <w:jc w:val="both"/>
        <w:rPr>
          <w:rFonts w:ascii="Tahoma" w:hAnsi="Tahoma" w:cs="Tahoma"/>
          <w:bCs/>
          <w:sz w:val="22"/>
          <w:szCs w:val="22"/>
        </w:rPr>
      </w:pPr>
      <w:r>
        <w:rPr>
          <w:rFonts w:ascii="Tahoma" w:hAnsi="Tahoma" w:cs="Tahoma"/>
          <w:bCs/>
          <w:sz w:val="22"/>
          <w:szCs w:val="22"/>
        </w:rPr>
        <w:t xml:space="preserve">- </w:t>
      </w:r>
      <w:r>
        <w:rPr>
          <w:rFonts w:ascii="Tahoma" w:hAnsi="Tahoma" w:cs="Tahoma"/>
          <w:bCs/>
          <w:sz w:val="22"/>
          <w:szCs w:val="22"/>
        </w:rPr>
        <w:tab/>
        <w:t>таможенная декларация очистки для товаров импортного производства, либо присвоенный номер таможенной декларации в случае ее электронного оформления.</w:t>
      </w:r>
    </w:p>
    <w:p w14:paraId="26C10D63" w14:textId="77777777" w:rsidR="00852306" w:rsidRDefault="00852306" w:rsidP="00852306">
      <w:pPr>
        <w:shd w:val="clear" w:color="auto" w:fill="FFFFFF"/>
        <w:tabs>
          <w:tab w:val="left" w:pos="4820"/>
          <w:tab w:val="left" w:pos="5387"/>
          <w:tab w:val="decimal" w:pos="7371"/>
          <w:tab w:val="decimal" w:pos="7655"/>
        </w:tabs>
        <w:spacing w:before="240" w:line="360" w:lineRule="auto"/>
        <w:jc w:val="both"/>
        <w:rPr>
          <w:rFonts w:ascii="Tahoma" w:hAnsi="Tahoma" w:cs="Tahoma"/>
          <w:bCs/>
          <w:sz w:val="22"/>
          <w:szCs w:val="22"/>
        </w:rPr>
      </w:pPr>
      <w:r>
        <w:rPr>
          <w:rFonts w:ascii="Tahoma" w:hAnsi="Tahoma" w:cs="Tahoma"/>
          <w:bCs/>
          <w:sz w:val="22"/>
          <w:szCs w:val="22"/>
        </w:rPr>
        <w:t>В паспорте либо в инструкции по эксплуатации на поставляемое оборудование должна быть указана информация о наличии и содержании драгметаллов.</w:t>
      </w:r>
    </w:p>
    <w:p w14:paraId="572B5240" w14:textId="77777777" w:rsidR="00852306" w:rsidRDefault="00852306" w:rsidP="00852306">
      <w:pPr>
        <w:shd w:val="clear" w:color="auto" w:fill="FFFFFF"/>
        <w:tabs>
          <w:tab w:val="left" w:pos="4820"/>
          <w:tab w:val="left" w:pos="5387"/>
          <w:tab w:val="decimal" w:pos="7371"/>
          <w:tab w:val="decimal" w:pos="7655"/>
        </w:tabs>
        <w:spacing w:before="240" w:line="360" w:lineRule="auto"/>
        <w:jc w:val="both"/>
        <w:rPr>
          <w:rFonts w:ascii="Tahoma" w:hAnsi="Tahoma" w:cs="Tahoma"/>
          <w:bCs/>
          <w:sz w:val="22"/>
          <w:szCs w:val="22"/>
        </w:rPr>
      </w:pPr>
      <w:r>
        <w:rPr>
          <w:rFonts w:ascii="Tahoma" w:hAnsi="Tahoma" w:cs="Tahoma"/>
          <w:bCs/>
          <w:sz w:val="22"/>
          <w:szCs w:val="22"/>
        </w:rPr>
        <w:t>Поставщик предоставляет документацию, содержащую требования для проведения пусконаладочных, и шеф-монтажных работ до поступления оборудования на предприятие, в течение 30 дней с момента заключения договора с возможностью досрочного предоставления.</w:t>
      </w:r>
    </w:p>
    <w:p w14:paraId="33FF3F70" w14:textId="08D0C452" w:rsidR="00852306" w:rsidRDefault="00852306" w:rsidP="00852306">
      <w:pPr>
        <w:shd w:val="clear" w:color="auto" w:fill="FFFFFF"/>
        <w:tabs>
          <w:tab w:val="left" w:pos="4820"/>
          <w:tab w:val="left" w:pos="5387"/>
          <w:tab w:val="decimal" w:pos="7371"/>
          <w:tab w:val="decimal" w:pos="7655"/>
        </w:tabs>
        <w:spacing w:before="240" w:after="240" w:line="360" w:lineRule="auto"/>
        <w:jc w:val="both"/>
        <w:rPr>
          <w:rFonts w:ascii="Tahoma" w:hAnsi="Tahoma" w:cs="Tahoma"/>
          <w:b/>
          <w:sz w:val="22"/>
          <w:szCs w:val="22"/>
        </w:rPr>
      </w:pPr>
      <w:r>
        <w:rPr>
          <w:rFonts w:ascii="Tahoma" w:hAnsi="Tahoma" w:cs="Tahoma"/>
          <w:b/>
          <w:sz w:val="22"/>
          <w:szCs w:val="22"/>
        </w:rPr>
        <w:t>14. Требования к упаковке:</w:t>
      </w:r>
    </w:p>
    <w:p w14:paraId="62316B86" w14:textId="77777777" w:rsidR="00852306" w:rsidRDefault="00852306" w:rsidP="00852306">
      <w:pPr>
        <w:pStyle w:val="a3"/>
        <w:spacing w:before="64" w:line="360" w:lineRule="auto"/>
        <w:ind w:right="136"/>
        <w:jc w:val="both"/>
        <w:rPr>
          <w:rFonts w:ascii="Tahoma" w:hAnsi="Tahoma" w:cs="Tahoma"/>
          <w:sz w:val="22"/>
          <w:szCs w:val="22"/>
        </w:rPr>
      </w:pPr>
      <w:r>
        <w:rPr>
          <w:rFonts w:ascii="Tahoma" w:hAnsi="Tahoma" w:cs="Tahoma"/>
          <w:b/>
          <w:bCs/>
          <w:sz w:val="22"/>
          <w:szCs w:val="22"/>
        </w:rPr>
        <w:t>14.1</w:t>
      </w:r>
      <w:r>
        <w:rPr>
          <w:rFonts w:ascii="Tahoma" w:hAnsi="Tahoma" w:cs="Tahoma"/>
          <w:sz w:val="22"/>
          <w:szCs w:val="22"/>
        </w:rPr>
        <w:t xml:space="preserve"> Упаковка должна выполняться предприятием-изготовителем, на основе разработанных им спецификаций. </w:t>
      </w:r>
    </w:p>
    <w:p w14:paraId="1CF6EA98" w14:textId="77777777" w:rsidR="00852306" w:rsidRDefault="00852306" w:rsidP="00852306">
      <w:pPr>
        <w:pStyle w:val="a3"/>
        <w:spacing w:before="64" w:line="360" w:lineRule="auto"/>
        <w:ind w:right="136"/>
        <w:jc w:val="both"/>
        <w:rPr>
          <w:rFonts w:ascii="Tahoma" w:hAnsi="Tahoma" w:cs="Tahoma"/>
          <w:spacing w:val="75"/>
          <w:sz w:val="22"/>
          <w:szCs w:val="22"/>
        </w:rPr>
      </w:pPr>
      <w:r>
        <w:rPr>
          <w:rFonts w:ascii="Tahoma" w:hAnsi="Tahoma" w:cs="Tahoma"/>
          <w:b/>
          <w:bCs/>
          <w:sz w:val="22"/>
          <w:szCs w:val="22"/>
        </w:rPr>
        <w:t>14.2</w:t>
      </w:r>
      <w:r>
        <w:rPr>
          <w:rFonts w:ascii="Tahoma" w:hAnsi="Tahoma" w:cs="Tahoma"/>
          <w:sz w:val="22"/>
          <w:szCs w:val="22"/>
        </w:rPr>
        <w:t xml:space="preserve"> Упаковки должны обеспечивать сохранность оборудования и защиту его от механических</w:t>
      </w:r>
      <w:r>
        <w:rPr>
          <w:rFonts w:ascii="Tahoma" w:hAnsi="Tahoma" w:cs="Tahoma"/>
          <w:spacing w:val="77"/>
          <w:sz w:val="22"/>
          <w:szCs w:val="22"/>
        </w:rPr>
        <w:t xml:space="preserve"> </w:t>
      </w:r>
      <w:r>
        <w:rPr>
          <w:rFonts w:ascii="Tahoma" w:hAnsi="Tahoma" w:cs="Tahoma"/>
          <w:sz w:val="22"/>
          <w:szCs w:val="22"/>
        </w:rPr>
        <w:t>повреждений,</w:t>
      </w:r>
      <w:r>
        <w:rPr>
          <w:rFonts w:ascii="Tahoma" w:hAnsi="Tahoma" w:cs="Tahoma"/>
          <w:spacing w:val="75"/>
          <w:sz w:val="22"/>
          <w:szCs w:val="22"/>
        </w:rPr>
        <w:t xml:space="preserve"> </w:t>
      </w:r>
      <w:r>
        <w:rPr>
          <w:rFonts w:ascii="Tahoma" w:hAnsi="Tahoma" w:cs="Tahoma"/>
          <w:sz w:val="22"/>
          <w:szCs w:val="22"/>
        </w:rPr>
        <w:t>прямого</w:t>
      </w:r>
      <w:r>
        <w:rPr>
          <w:rFonts w:ascii="Tahoma" w:hAnsi="Tahoma" w:cs="Tahoma"/>
          <w:spacing w:val="78"/>
          <w:sz w:val="22"/>
          <w:szCs w:val="22"/>
        </w:rPr>
        <w:t xml:space="preserve"> </w:t>
      </w:r>
      <w:r>
        <w:rPr>
          <w:rFonts w:ascii="Tahoma" w:hAnsi="Tahoma" w:cs="Tahoma"/>
          <w:sz w:val="22"/>
          <w:szCs w:val="22"/>
        </w:rPr>
        <w:t>атмосферного</w:t>
      </w:r>
      <w:r>
        <w:rPr>
          <w:rFonts w:ascii="Tahoma" w:hAnsi="Tahoma" w:cs="Tahoma"/>
          <w:spacing w:val="75"/>
          <w:sz w:val="22"/>
          <w:szCs w:val="22"/>
        </w:rPr>
        <w:t xml:space="preserve"> </w:t>
      </w:r>
      <w:r>
        <w:rPr>
          <w:rFonts w:ascii="Tahoma" w:hAnsi="Tahoma" w:cs="Tahoma"/>
          <w:sz w:val="22"/>
          <w:szCs w:val="22"/>
        </w:rPr>
        <w:t>воздействия.</w:t>
      </w:r>
      <w:r>
        <w:rPr>
          <w:rFonts w:ascii="Tahoma" w:hAnsi="Tahoma" w:cs="Tahoma"/>
          <w:spacing w:val="75"/>
          <w:sz w:val="22"/>
          <w:szCs w:val="22"/>
        </w:rPr>
        <w:t xml:space="preserve"> </w:t>
      </w:r>
    </w:p>
    <w:p w14:paraId="479286CF" w14:textId="77777777" w:rsidR="00852306" w:rsidRDefault="00852306" w:rsidP="00852306">
      <w:pPr>
        <w:pStyle w:val="a3"/>
        <w:spacing w:before="64" w:after="240" w:line="360" w:lineRule="auto"/>
        <w:ind w:right="136"/>
        <w:jc w:val="both"/>
        <w:rPr>
          <w:rFonts w:ascii="Tahoma" w:hAnsi="Tahoma" w:cs="Tahoma"/>
          <w:sz w:val="22"/>
          <w:szCs w:val="22"/>
        </w:rPr>
      </w:pPr>
      <w:r>
        <w:rPr>
          <w:rFonts w:ascii="Tahoma" w:hAnsi="Tahoma" w:cs="Tahoma"/>
          <w:b/>
          <w:bCs/>
          <w:sz w:val="22"/>
          <w:szCs w:val="22"/>
        </w:rPr>
        <w:t>14.3</w:t>
      </w:r>
      <w:r>
        <w:rPr>
          <w:rFonts w:ascii="Tahoma" w:hAnsi="Tahoma" w:cs="Tahoma"/>
          <w:sz w:val="22"/>
          <w:szCs w:val="22"/>
        </w:rPr>
        <w:t xml:space="preserve"> Документация,</w:t>
      </w:r>
      <w:r>
        <w:rPr>
          <w:rFonts w:ascii="Tahoma" w:hAnsi="Tahoma" w:cs="Tahoma"/>
          <w:spacing w:val="77"/>
          <w:sz w:val="22"/>
          <w:szCs w:val="22"/>
        </w:rPr>
        <w:t xml:space="preserve"> </w:t>
      </w:r>
      <w:r>
        <w:rPr>
          <w:rFonts w:ascii="Tahoma" w:hAnsi="Tahoma" w:cs="Tahoma"/>
          <w:sz w:val="22"/>
          <w:szCs w:val="22"/>
        </w:rPr>
        <w:t>упаковочные листы</w:t>
      </w:r>
      <w:r>
        <w:rPr>
          <w:rFonts w:ascii="Tahoma" w:hAnsi="Tahoma" w:cs="Tahoma"/>
          <w:spacing w:val="-5"/>
          <w:sz w:val="22"/>
          <w:szCs w:val="22"/>
        </w:rPr>
        <w:t xml:space="preserve"> </w:t>
      </w:r>
      <w:r>
        <w:rPr>
          <w:rFonts w:ascii="Tahoma" w:hAnsi="Tahoma" w:cs="Tahoma"/>
          <w:sz w:val="22"/>
          <w:szCs w:val="22"/>
        </w:rPr>
        <w:t>должны</w:t>
      </w:r>
      <w:r>
        <w:rPr>
          <w:rFonts w:ascii="Tahoma" w:hAnsi="Tahoma" w:cs="Tahoma"/>
          <w:spacing w:val="-5"/>
          <w:sz w:val="22"/>
          <w:szCs w:val="22"/>
        </w:rPr>
        <w:t xml:space="preserve"> </w:t>
      </w:r>
      <w:r>
        <w:rPr>
          <w:rFonts w:ascii="Tahoma" w:hAnsi="Tahoma" w:cs="Tahoma"/>
          <w:sz w:val="22"/>
          <w:szCs w:val="22"/>
        </w:rPr>
        <w:t>помещаться</w:t>
      </w:r>
      <w:r>
        <w:rPr>
          <w:rFonts w:ascii="Tahoma" w:hAnsi="Tahoma" w:cs="Tahoma"/>
          <w:spacing w:val="-3"/>
          <w:sz w:val="22"/>
          <w:szCs w:val="22"/>
        </w:rPr>
        <w:t xml:space="preserve"> </w:t>
      </w:r>
      <w:r>
        <w:rPr>
          <w:rFonts w:ascii="Tahoma" w:hAnsi="Tahoma" w:cs="Tahoma"/>
          <w:sz w:val="22"/>
          <w:szCs w:val="22"/>
        </w:rPr>
        <w:t>в</w:t>
      </w:r>
      <w:r>
        <w:rPr>
          <w:rFonts w:ascii="Tahoma" w:hAnsi="Tahoma" w:cs="Tahoma"/>
          <w:spacing w:val="-6"/>
          <w:sz w:val="22"/>
          <w:szCs w:val="22"/>
        </w:rPr>
        <w:t xml:space="preserve"> </w:t>
      </w:r>
      <w:r>
        <w:rPr>
          <w:rFonts w:ascii="Tahoma" w:hAnsi="Tahoma" w:cs="Tahoma"/>
          <w:sz w:val="22"/>
          <w:szCs w:val="22"/>
        </w:rPr>
        <w:t>водонепроницаемую упаковку. Запасные</w:t>
      </w:r>
      <w:r>
        <w:rPr>
          <w:rFonts w:ascii="Tahoma" w:hAnsi="Tahoma" w:cs="Tahoma"/>
          <w:spacing w:val="-2"/>
          <w:sz w:val="22"/>
          <w:szCs w:val="22"/>
        </w:rPr>
        <w:t xml:space="preserve"> </w:t>
      </w:r>
      <w:r>
        <w:rPr>
          <w:rFonts w:ascii="Tahoma" w:hAnsi="Tahoma" w:cs="Tahoma"/>
          <w:sz w:val="22"/>
          <w:szCs w:val="22"/>
        </w:rPr>
        <w:t>части</w:t>
      </w:r>
      <w:r>
        <w:rPr>
          <w:rFonts w:ascii="Tahoma" w:hAnsi="Tahoma" w:cs="Tahoma"/>
          <w:spacing w:val="-4"/>
          <w:sz w:val="22"/>
          <w:szCs w:val="22"/>
        </w:rPr>
        <w:t xml:space="preserve"> </w:t>
      </w:r>
      <w:r>
        <w:rPr>
          <w:rFonts w:ascii="Tahoma" w:hAnsi="Tahoma" w:cs="Tahoma"/>
          <w:sz w:val="22"/>
          <w:szCs w:val="22"/>
        </w:rPr>
        <w:t>должны</w:t>
      </w:r>
      <w:r>
        <w:rPr>
          <w:rFonts w:ascii="Tahoma" w:hAnsi="Tahoma" w:cs="Tahoma"/>
          <w:spacing w:val="-5"/>
          <w:sz w:val="22"/>
          <w:szCs w:val="22"/>
        </w:rPr>
        <w:t xml:space="preserve"> </w:t>
      </w:r>
      <w:r>
        <w:rPr>
          <w:rFonts w:ascii="Tahoma" w:hAnsi="Tahoma" w:cs="Tahoma"/>
          <w:sz w:val="22"/>
          <w:szCs w:val="22"/>
        </w:rPr>
        <w:t>укладываться в ящики, изготавливаемые в соответствии с документацией предприятия-изготовителя и обеспечивающий их сохранность. Ящики с запасными частями должны быть установлены внутри тары (ящика) каждой единицы поставляемого оборудования.</w:t>
      </w:r>
    </w:p>
    <w:p w14:paraId="5B4A98E0" w14:textId="77777777" w:rsidR="00852306" w:rsidRDefault="00852306" w:rsidP="00852306">
      <w:pPr>
        <w:pStyle w:val="a3"/>
        <w:spacing w:before="64" w:line="360" w:lineRule="auto"/>
        <w:ind w:right="136"/>
        <w:jc w:val="both"/>
        <w:rPr>
          <w:rFonts w:ascii="Tahoma" w:hAnsi="Tahoma" w:cs="Tahoma"/>
          <w:b/>
          <w:bCs/>
          <w:sz w:val="22"/>
          <w:szCs w:val="22"/>
        </w:rPr>
      </w:pPr>
      <w:r>
        <w:rPr>
          <w:rFonts w:ascii="Tahoma" w:hAnsi="Tahoma" w:cs="Tahoma"/>
          <w:b/>
          <w:bCs/>
          <w:sz w:val="22"/>
          <w:szCs w:val="22"/>
        </w:rPr>
        <w:t>15. Обязательные требования к поставщику:</w:t>
      </w:r>
    </w:p>
    <w:p w14:paraId="57D7B5DF" w14:textId="77777777" w:rsidR="00852306" w:rsidRDefault="00852306" w:rsidP="00852306">
      <w:pPr>
        <w:pStyle w:val="a3"/>
        <w:spacing w:before="64" w:line="360" w:lineRule="auto"/>
        <w:ind w:right="136"/>
        <w:jc w:val="both"/>
        <w:rPr>
          <w:rFonts w:ascii="Tahoma" w:hAnsi="Tahoma" w:cs="Tahoma"/>
          <w:b/>
          <w:bCs/>
          <w:spacing w:val="75"/>
          <w:sz w:val="22"/>
          <w:szCs w:val="22"/>
        </w:rPr>
      </w:pPr>
      <w:r>
        <w:rPr>
          <w:rFonts w:ascii="Tahoma" w:hAnsi="Tahoma" w:cs="Tahoma"/>
          <w:b/>
          <w:bCs/>
          <w:sz w:val="22"/>
          <w:szCs w:val="22"/>
        </w:rPr>
        <w:t xml:space="preserve">15.1. </w:t>
      </w:r>
      <w:r>
        <w:rPr>
          <w:rFonts w:ascii="Tahoma" w:hAnsi="Tahoma" w:cs="Tahoma"/>
          <w:b/>
          <w:bCs/>
          <w:sz w:val="22"/>
          <w:szCs w:val="22"/>
          <w:u w:val="single"/>
        </w:rPr>
        <w:t>Поставщик должен иметь сервисный центр на территории РФ с наличием на складе оригинальных частей устройств для ремонта, расходными материалами, а также частями, для которых предусмотрена самостоятельная замена Заказчиком. Наличие сервисного центра подтверждается Договором или иными документами.</w:t>
      </w:r>
    </w:p>
    <w:p w14:paraId="3164AFEC" w14:textId="77777777" w:rsidR="00852306" w:rsidRDefault="00852306" w:rsidP="00852306">
      <w:pPr>
        <w:pStyle w:val="a3"/>
        <w:spacing w:before="36" w:line="360" w:lineRule="auto"/>
        <w:jc w:val="both"/>
        <w:rPr>
          <w:rFonts w:ascii="Tahoma" w:hAnsi="Tahoma" w:cs="Tahoma"/>
          <w:sz w:val="22"/>
          <w:szCs w:val="22"/>
        </w:rPr>
      </w:pPr>
    </w:p>
    <w:p w14:paraId="701F7E77" w14:textId="249CDA05" w:rsidR="00852306" w:rsidRDefault="00852306" w:rsidP="00852306">
      <w:pPr>
        <w:pStyle w:val="15"/>
        <w:spacing w:before="240" w:line="316" w:lineRule="auto"/>
        <w:jc w:val="both"/>
        <w:rPr>
          <w:rFonts w:ascii="Tahoma" w:hAnsi="Tahoma" w:cs="Tahoma"/>
          <w:sz w:val="22"/>
          <w:szCs w:val="22"/>
        </w:rPr>
      </w:pPr>
    </w:p>
    <w:p w14:paraId="0CCEF091" w14:textId="77777777" w:rsidR="00901353" w:rsidRPr="001E30EF" w:rsidRDefault="00901353" w:rsidP="00901353">
      <w:pPr>
        <w:spacing w:line="360" w:lineRule="auto"/>
        <w:rPr>
          <w:rFonts w:ascii="Tahoma" w:hAnsi="Tahoma" w:cs="Tahoma"/>
          <w:b/>
          <w:sz w:val="22"/>
          <w:szCs w:val="22"/>
        </w:rPr>
      </w:pPr>
    </w:p>
    <w:p w14:paraId="79EFA8A3" w14:textId="77777777" w:rsidR="00901353" w:rsidRPr="001E30EF" w:rsidRDefault="00901353" w:rsidP="00901353">
      <w:pPr>
        <w:spacing w:line="360" w:lineRule="auto"/>
        <w:rPr>
          <w:rFonts w:ascii="Tahoma" w:hAnsi="Tahoma" w:cs="Tahoma"/>
          <w:b/>
          <w:sz w:val="22"/>
          <w:szCs w:val="22"/>
        </w:rPr>
      </w:pPr>
      <w:r w:rsidRPr="001E30EF">
        <w:rPr>
          <w:rFonts w:ascii="Tahoma" w:hAnsi="Tahoma" w:cs="Tahoma"/>
          <w:b/>
          <w:sz w:val="22"/>
          <w:szCs w:val="22"/>
        </w:rPr>
        <w:t>Главный специалист по</w:t>
      </w:r>
    </w:p>
    <w:p w14:paraId="7A257DBB" w14:textId="77777777" w:rsidR="00901353" w:rsidRPr="001E30EF" w:rsidRDefault="00901353" w:rsidP="00901353">
      <w:pPr>
        <w:spacing w:line="360" w:lineRule="auto"/>
        <w:rPr>
          <w:rFonts w:ascii="Tahoma" w:hAnsi="Tahoma" w:cs="Tahoma"/>
          <w:b/>
          <w:sz w:val="22"/>
          <w:szCs w:val="22"/>
        </w:rPr>
      </w:pPr>
      <w:r w:rsidRPr="001E30EF">
        <w:rPr>
          <w:rFonts w:ascii="Tahoma" w:hAnsi="Tahoma" w:cs="Tahoma"/>
          <w:b/>
          <w:sz w:val="22"/>
          <w:szCs w:val="22"/>
        </w:rPr>
        <w:t>раскройно-прессовым технологиям</w:t>
      </w:r>
      <w:r w:rsidRPr="001E30EF">
        <w:rPr>
          <w:rFonts w:ascii="Tahoma" w:hAnsi="Tahoma" w:cs="Tahoma"/>
          <w:b/>
          <w:sz w:val="22"/>
          <w:szCs w:val="22"/>
        </w:rPr>
        <w:tab/>
      </w:r>
      <w:r w:rsidRPr="001E30EF">
        <w:rPr>
          <w:rFonts w:ascii="Tahoma" w:hAnsi="Tahoma" w:cs="Tahoma"/>
          <w:b/>
          <w:sz w:val="22"/>
          <w:szCs w:val="22"/>
        </w:rPr>
        <w:tab/>
      </w:r>
      <w:r w:rsidRPr="001E30EF">
        <w:rPr>
          <w:rFonts w:ascii="Tahoma" w:hAnsi="Tahoma" w:cs="Tahoma"/>
          <w:b/>
          <w:sz w:val="22"/>
          <w:szCs w:val="22"/>
        </w:rPr>
        <w:tab/>
      </w:r>
      <w:r w:rsidRPr="001E30EF">
        <w:rPr>
          <w:rFonts w:ascii="Tahoma" w:hAnsi="Tahoma" w:cs="Tahoma"/>
          <w:b/>
          <w:sz w:val="22"/>
          <w:szCs w:val="22"/>
        </w:rPr>
        <w:tab/>
      </w:r>
      <w:r w:rsidRPr="001E30EF">
        <w:rPr>
          <w:rFonts w:ascii="Tahoma" w:hAnsi="Tahoma" w:cs="Tahoma"/>
          <w:b/>
          <w:sz w:val="22"/>
          <w:szCs w:val="22"/>
        </w:rPr>
        <w:tab/>
      </w:r>
      <w:r>
        <w:rPr>
          <w:rFonts w:ascii="Tahoma" w:hAnsi="Tahoma" w:cs="Tahoma"/>
          <w:b/>
          <w:sz w:val="22"/>
          <w:szCs w:val="22"/>
        </w:rPr>
        <w:tab/>
      </w:r>
      <w:r w:rsidRPr="001E30EF">
        <w:rPr>
          <w:rFonts w:ascii="Tahoma" w:hAnsi="Tahoma" w:cs="Tahoma"/>
          <w:b/>
          <w:sz w:val="22"/>
          <w:szCs w:val="22"/>
        </w:rPr>
        <w:t>Урывский С.Н.</w:t>
      </w:r>
    </w:p>
    <w:p w14:paraId="0B556D57" w14:textId="77777777" w:rsidR="00901353" w:rsidRPr="001E30EF" w:rsidRDefault="00901353" w:rsidP="00901353">
      <w:pPr>
        <w:spacing w:line="360" w:lineRule="auto"/>
        <w:rPr>
          <w:rFonts w:ascii="Tahoma" w:hAnsi="Tahoma" w:cs="Tahoma"/>
          <w:b/>
          <w:sz w:val="22"/>
          <w:szCs w:val="22"/>
        </w:rPr>
      </w:pPr>
    </w:p>
    <w:p w14:paraId="67506690" w14:textId="77777777" w:rsidR="00901353" w:rsidRPr="001E30EF" w:rsidRDefault="00901353" w:rsidP="00901353">
      <w:pPr>
        <w:spacing w:line="360" w:lineRule="auto"/>
        <w:rPr>
          <w:rFonts w:ascii="Tahoma" w:hAnsi="Tahoma" w:cs="Tahoma"/>
          <w:b/>
          <w:sz w:val="22"/>
          <w:szCs w:val="22"/>
        </w:rPr>
      </w:pPr>
      <w:r w:rsidRPr="001E30EF">
        <w:rPr>
          <w:rFonts w:ascii="Tahoma" w:hAnsi="Tahoma" w:cs="Tahoma"/>
          <w:b/>
          <w:sz w:val="22"/>
          <w:szCs w:val="22"/>
        </w:rPr>
        <w:t>Согласовано:</w:t>
      </w:r>
    </w:p>
    <w:p w14:paraId="127B98DA" w14:textId="77777777" w:rsidR="00901353" w:rsidRPr="001E30EF" w:rsidRDefault="00901353" w:rsidP="00901353">
      <w:pPr>
        <w:spacing w:line="360" w:lineRule="auto"/>
        <w:rPr>
          <w:rFonts w:ascii="Tahoma" w:hAnsi="Tahoma" w:cs="Tahoma"/>
          <w:b/>
          <w:sz w:val="22"/>
          <w:szCs w:val="22"/>
        </w:rPr>
      </w:pPr>
      <w:r w:rsidRPr="001E30EF">
        <w:rPr>
          <w:rFonts w:ascii="Tahoma" w:hAnsi="Tahoma" w:cs="Tahoma"/>
          <w:b/>
          <w:sz w:val="22"/>
          <w:szCs w:val="22"/>
        </w:rPr>
        <w:t>Технический директор</w:t>
      </w:r>
      <w:r w:rsidRPr="001E30EF">
        <w:rPr>
          <w:rFonts w:ascii="Tahoma" w:hAnsi="Tahoma" w:cs="Tahoma"/>
          <w:b/>
          <w:sz w:val="22"/>
          <w:szCs w:val="22"/>
        </w:rPr>
        <w:tab/>
      </w:r>
      <w:r w:rsidRPr="001E30EF">
        <w:rPr>
          <w:rFonts w:ascii="Tahoma" w:hAnsi="Tahoma" w:cs="Tahoma"/>
          <w:b/>
          <w:sz w:val="22"/>
          <w:szCs w:val="22"/>
        </w:rPr>
        <w:tab/>
      </w:r>
      <w:r w:rsidRPr="001E30EF">
        <w:rPr>
          <w:rFonts w:ascii="Tahoma" w:hAnsi="Tahoma" w:cs="Tahoma"/>
          <w:b/>
          <w:sz w:val="22"/>
          <w:szCs w:val="22"/>
        </w:rPr>
        <w:tab/>
      </w:r>
      <w:r w:rsidRPr="001E30EF">
        <w:rPr>
          <w:rFonts w:ascii="Tahoma" w:hAnsi="Tahoma" w:cs="Tahoma"/>
          <w:b/>
          <w:sz w:val="22"/>
          <w:szCs w:val="22"/>
        </w:rPr>
        <w:tab/>
      </w:r>
      <w:r w:rsidRPr="001E30EF">
        <w:rPr>
          <w:rFonts w:ascii="Tahoma" w:hAnsi="Tahoma" w:cs="Tahoma"/>
          <w:b/>
          <w:sz w:val="22"/>
          <w:szCs w:val="22"/>
        </w:rPr>
        <w:tab/>
      </w:r>
      <w:r w:rsidRPr="001E30EF">
        <w:rPr>
          <w:rFonts w:ascii="Tahoma" w:hAnsi="Tahoma" w:cs="Tahoma"/>
          <w:b/>
          <w:sz w:val="22"/>
          <w:szCs w:val="22"/>
        </w:rPr>
        <w:tab/>
      </w:r>
      <w:r w:rsidRPr="001E30EF">
        <w:rPr>
          <w:rFonts w:ascii="Tahoma" w:hAnsi="Tahoma" w:cs="Tahoma"/>
          <w:b/>
          <w:sz w:val="22"/>
          <w:szCs w:val="22"/>
        </w:rPr>
        <w:tab/>
      </w:r>
      <w:r w:rsidRPr="001E30EF">
        <w:rPr>
          <w:rFonts w:ascii="Tahoma" w:hAnsi="Tahoma" w:cs="Tahoma"/>
          <w:b/>
          <w:sz w:val="22"/>
          <w:szCs w:val="22"/>
        </w:rPr>
        <w:tab/>
      </w:r>
      <w:r>
        <w:rPr>
          <w:rFonts w:ascii="Tahoma" w:hAnsi="Tahoma" w:cs="Tahoma"/>
          <w:b/>
          <w:sz w:val="22"/>
          <w:szCs w:val="22"/>
        </w:rPr>
        <w:t>Федоров А.А.</w:t>
      </w:r>
    </w:p>
    <w:p w14:paraId="2AA3A44F" w14:textId="77777777" w:rsidR="00901353" w:rsidRPr="001E30EF" w:rsidRDefault="00901353" w:rsidP="00901353">
      <w:pPr>
        <w:spacing w:line="360" w:lineRule="auto"/>
        <w:rPr>
          <w:rFonts w:ascii="Tahoma" w:hAnsi="Tahoma" w:cs="Tahoma"/>
          <w:b/>
          <w:sz w:val="22"/>
          <w:szCs w:val="22"/>
        </w:rPr>
      </w:pPr>
    </w:p>
    <w:p w14:paraId="62E33E9E" w14:textId="77777777" w:rsidR="00901353" w:rsidRDefault="00901353" w:rsidP="00901353">
      <w:pPr>
        <w:spacing w:line="360" w:lineRule="auto"/>
        <w:rPr>
          <w:rFonts w:ascii="Tahoma" w:hAnsi="Tahoma" w:cs="Tahoma"/>
          <w:b/>
          <w:sz w:val="22"/>
          <w:szCs w:val="22"/>
        </w:rPr>
      </w:pPr>
      <w:r w:rsidRPr="001E30EF">
        <w:rPr>
          <w:rFonts w:ascii="Tahoma" w:hAnsi="Tahoma" w:cs="Tahoma"/>
          <w:b/>
          <w:sz w:val="22"/>
          <w:szCs w:val="22"/>
        </w:rPr>
        <w:t>Главный технолог</w:t>
      </w:r>
      <w:r w:rsidRPr="001E30EF">
        <w:rPr>
          <w:rFonts w:ascii="Tahoma" w:hAnsi="Tahoma" w:cs="Tahoma"/>
          <w:b/>
          <w:sz w:val="22"/>
          <w:szCs w:val="22"/>
        </w:rPr>
        <w:tab/>
      </w:r>
      <w:r w:rsidRPr="001E30EF">
        <w:rPr>
          <w:rFonts w:ascii="Tahoma" w:hAnsi="Tahoma" w:cs="Tahoma"/>
          <w:b/>
          <w:sz w:val="22"/>
          <w:szCs w:val="22"/>
        </w:rPr>
        <w:tab/>
      </w:r>
      <w:r w:rsidRPr="001E30EF">
        <w:rPr>
          <w:rFonts w:ascii="Tahoma" w:hAnsi="Tahoma" w:cs="Tahoma"/>
          <w:b/>
          <w:sz w:val="22"/>
          <w:szCs w:val="22"/>
        </w:rPr>
        <w:tab/>
      </w:r>
      <w:r w:rsidRPr="001E30EF">
        <w:rPr>
          <w:rFonts w:ascii="Tahoma" w:hAnsi="Tahoma" w:cs="Tahoma"/>
          <w:b/>
          <w:sz w:val="22"/>
          <w:szCs w:val="22"/>
        </w:rPr>
        <w:tab/>
      </w:r>
      <w:r w:rsidRPr="001E30EF">
        <w:rPr>
          <w:rFonts w:ascii="Tahoma" w:hAnsi="Tahoma" w:cs="Tahoma"/>
          <w:b/>
          <w:sz w:val="22"/>
          <w:szCs w:val="22"/>
        </w:rPr>
        <w:tab/>
      </w:r>
      <w:r w:rsidRPr="001E30EF">
        <w:rPr>
          <w:rFonts w:ascii="Tahoma" w:hAnsi="Tahoma" w:cs="Tahoma"/>
          <w:b/>
          <w:sz w:val="22"/>
          <w:szCs w:val="22"/>
        </w:rPr>
        <w:tab/>
      </w:r>
      <w:r w:rsidRPr="001E30EF">
        <w:rPr>
          <w:rFonts w:ascii="Tahoma" w:hAnsi="Tahoma" w:cs="Tahoma"/>
          <w:b/>
          <w:sz w:val="22"/>
          <w:szCs w:val="22"/>
        </w:rPr>
        <w:tab/>
      </w:r>
      <w:r w:rsidRPr="001E30EF">
        <w:rPr>
          <w:rFonts w:ascii="Tahoma" w:hAnsi="Tahoma" w:cs="Tahoma"/>
          <w:b/>
          <w:sz w:val="22"/>
          <w:szCs w:val="22"/>
        </w:rPr>
        <w:tab/>
      </w:r>
      <w:r>
        <w:rPr>
          <w:rFonts w:ascii="Tahoma" w:hAnsi="Tahoma" w:cs="Tahoma"/>
          <w:b/>
          <w:sz w:val="22"/>
          <w:szCs w:val="22"/>
        </w:rPr>
        <w:tab/>
        <w:t>Пушкаренко С.А.</w:t>
      </w:r>
    </w:p>
    <w:p w14:paraId="42E61E06" w14:textId="77777777" w:rsidR="00901353" w:rsidRDefault="00901353" w:rsidP="00901353">
      <w:pPr>
        <w:spacing w:line="360" w:lineRule="auto"/>
        <w:rPr>
          <w:rFonts w:ascii="Tahoma" w:hAnsi="Tahoma" w:cs="Tahoma"/>
          <w:b/>
          <w:sz w:val="22"/>
          <w:szCs w:val="22"/>
        </w:rPr>
      </w:pPr>
    </w:p>
    <w:p w14:paraId="111A91DE" w14:textId="77777777" w:rsidR="00901353" w:rsidRDefault="00901353" w:rsidP="00901353">
      <w:pPr>
        <w:spacing w:line="360" w:lineRule="auto"/>
        <w:rPr>
          <w:rFonts w:ascii="Tahoma" w:hAnsi="Tahoma" w:cs="Tahoma"/>
          <w:b/>
          <w:sz w:val="22"/>
          <w:szCs w:val="22"/>
        </w:rPr>
      </w:pPr>
      <w:r>
        <w:rPr>
          <w:rFonts w:ascii="Tahoma" w:hAnsi="Tahoma" w:cs="Tahoma"/>
          <w:b/>
          <w:sz w:val="22"/>
          <w:szCs w:val="22"/>
        </w:rPr>
        <w:t xml:space="preserve">Директор по </w:t>
      </w:r>
    </w:p>
    <w:p w14:paraId="435AA247" w14:textId="1B198E76" w:rsidR="00901353" w:rsidRDefault="00901353" w:rsidP="00901353">
      <w:pPr>
        <w:spacing w:line="360" w:lineRule="auto"/>
        <w:rPr>
          <w:rFonts w:ascii="Tahoma" w:hAnsi="Tahoma" w:cs="Tahoma"/>
          <w:b/>
          <w:sz w:val="22"/>
          <w:szCs w:val="22"/>
        </w:rPr>
      </w:pPr>
      <w:r>
        <w:rPr>
          <w:rFonts w:ascii="Tahoma" w:hAnsi="Tahoma" w:cs="Tahoma"/>
          <w:b/>
          <w:sz w:val="22"/>
          <w:szCs w:val="22"/>
        </w:rPr>
        <w:t>информационным системам</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t>Головатый А.Ю.</w:t>
      </w:r>
      <w:r w:rsidR="009277A2">
        <w:rPr>
          <w:rFonts w:ascii="Tahoma" w:hAnsi="Tahoma" w:cs="Tahoma"/>
          <w:b/>
          <w:sz w:val="22"/>
          <w:szCs w:val="22"/>
        </w:rPr>
        <w:br/>
      </w:r>
    </w:p>
    <w:p w14:paraId="3E7B0FB9" w14:textId="57797790" w:rsidR="009277A2" w:rsidRDefault="009277A2" w:rsidP="00901353">
      <w:pPr>
        <w:spacing w:line="360" w:lineRule="auto"/>
        <w:rPr>
          <w:rFonts w:ascii="Tahoma" w:hAnsi="Tahoma" w:cs="Tahoma"/>
          <w:b/>
          <w:sz w:val="22"/>
          <w:szCs w:val="22"/>
        </w:rPr>
      </w:pPr>
      <w:r>
        <w:rPr>
          <w:rFonts w:ascii="Tahoma" w:hAnsi="Tahoma" w:cs="Tahoma"/>
          <w:b/>
          <w:sz w:val="22"/>
          <w:szCs w:val="22"/>
        </w:rPr>
        <w:t>Ведущий инженер технолог</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t>Шведкин К.А.</w:t>
      </w:r>
    </w:p>
    <w:p w14:paraId="69ECC014" w14:textId="132658C4" w:rsidR="009277A2" w:rsidRDefault="009277A2" w:rsidP="00901353">
      <w:pPr>
        <w:spacing w:line="360" w:lineRule="auto"/>
        <w:rPr>
          <w:rFonts w:ascii="Tahoma" w:hAnsi="Tahoma" w:cs="Tahoma"/>
          <w:b/>
          <w:sz w:val="22"/>
          <w:szCs w:val="22"/>
        </w:rPr>
      </w:pPr>
      <w:r>
        <w:rPr>
          <w:rFonts w:ascii="Tahoma" w:hAnsi="Tahoma" w:cs="Tahoma"/>
          <w:b/>
          <w:sz w:val="22"/>
          <w:szCs w:val="22"/>
        </w:rPr>
        <w:t>ООО «КЗ «Ростсельмаш»</w:t>
      </w:r>
    </w:p>
    <w:p w14:paraId="118713BF" w14:textId="77777777" w:rsidR="00A56C7D" w:rsidRDefault="00A56C7D" w:rsidP="00374A1F">
      <w:pPr>
        <w:spacing w:line="360" w:lineRule="auto"/>
        <w:jc w:val="right"/>
        <w:rPr>
          <w:rFonts w:ascii="Tahoma" w:hAnsi="Tahoma" w:cs="Tahoma"/>
          <w:b/>
          <w:sz w:val="22"/>
          <w:szCs w:val="22"/>
        </w:rPr>
      </w:pPr>
    </w:p>
    <w:p w14:paraId="3EF9F3AF" w14:textId="77777777" w:rsidR="00F41C23" w:rsidRDefault="00F41C23" w:rsidP="00374A1F">
      <w:pPr>
        <w:spacing w:line="360" w:lineRule="auto"/>
        <w:jc w:val="right"/>
        <w:rPr>
          <w:rFonts w:ascii="Tahoma" w:hAnsi="Tahoma" w:cs="Tahoma"/>
          <w:b/>
          <w:sz w:val="22"/>
          <w:szCs w:val="22"/>
        </w:rPr>
      </w:pPr>
    </w:p>
    <w:p w14:paraId="36D68ECA" w14:textId="33AE40D5" w:rsidR="00374A1F" w:rsidRDefault="00374A1F" w:rsidP="00374A1F">
      <w:pPr>
        <w:spacing w:line="360" w:lineRule="auto"/>
        <w:jc w:val="right"/>
        <w:rPr>
          <w:rFonts w:ascii="Tahoma" w:hAnsi="Tahoma" w:cs="Tahoma"/>
          <w:b/>
          <w:sz w:val="22"/>
          <w:szCs w:val="22"/>
        </w:rPr>
      </w:pPr>
      <w:r>
        <w:rPr>
          <w:rFonts w:ascii="Tahoma" w:hAnsi="Tahoma" w:cs="Tahoma"/>
          <w:b/>
          <w:sz w:val="22"/>
          <w:szCs w:val="22"/>
        </w:rPr>
        <w:t>Приложение 1</w:t>
      </w:r>
    </w:p>
    <w:p w14:paraId="78DC3F0C" w14:textId="6030BD3D" w:rsidR="00374A1F" w:rsidRDefault="00374A1F" w:rsidP="003C5890">
      <w:pPr>
        <w:pStyle w:val="15"/>
        <w:spacing w:before="240" w:line="360" w:lineRule="auto"/>
        <w:jc w:val="right"/>
        <w:rPr>
          <w:rFonts w:ascii="Tahoma" w:hAnsi="Tahoma" w:cs="Tahoma"/>
          <w:sz w:val="22"/>
          <w:szCs w:val="22"/>
        </w:rPr>
      </w:pPr>
    </w:p>
    <w:p w14:paraId="48D8AF8A" w14:textId="3BD32DEE" w:rsidR="00374A1F" w:rsidRDefault="00374A1F" w:rsidP="003C5890">
      <w:pPr>
        <w:pStyle w:val="15"/>
        <w:spacing w:before="240" w:line="360" w:lineRule="auto"/>
        <w:jc w:val="right"/>
        <w:rPr>
          <w:rFonts w:ascii="Tahoma" w:hAnsi="Tahoma" w:cs="Tahoma"/>
          <w:sz w:val="22"/>
          <w:szCs w:val="22"/>
        </w:rPr>
      </w:pPr>
    </w:p>
    <w:p w14:paraId="2F95D369" w14:textId="21DC35B8" w:rsidR="00374A1F" w:rsidRDefault="00374A1F" w:rsidP="003C5890">
      <w:pPr>
        <w:pStyle w:val="15"/>
        <w:spacing w:before="240" w:line="360" w:lineRule="auto"/>
        <w:jc w:val="right"/>
        <w:rPr>
          <w:rFonts w:ascii="Tahoma" w:hAnsi="Tahoma" w:cs="Tahoma"/>
          <w:sz w:val="22"/>
          <w:szCs w:val="22"/>
        </w:rPr>
      </w:pPr>
    </w:p>
    <w:p w14:paraId="18058DC4" w14:textId="281C5B57" w:rsidR="00374A1F" w:rsidRDefault="00374A1F" w:rsidP="003C5890">
      <w:pPr>
        <w:pStyle w:val="15"/>
        <w:spacing w:before="240" w:line="360" w:lineRule="auto"/>
        <w:jc w:val="right"/>
        <w:rPr>
          <w:rFonts w:ascii="Tahoma" w:hAnsi="Tahoma" w:cs="Tahoma"/>
          <w:sz w:val="22"/>
          <w:szCs w:val="22"/>
        </w:rPr>
      </w:pPr>
    </w:p>
    <w:p w14:paraId="62E8E8DA" w14:textId="1C39E1A4" w:rsidR="00374A1F" w:rsidRDefault="00374A1F" w:rsidP="003C5890">
      <w:pPr>
        <w:pStyle w:val="15"/>
        <w:spacing w:before="240" w:line="360" w:lineRule="auto"/>
        <w:jc w:val="right"/>
        <w:rPr>
          <w:rFonts w:ascii="Tahoma" w:hAnsi="Tahoma" w:cs="Tahoma"/>
          <w:sz w:val="22"/>
          <w:szCs w:val="22"/>
        </w:rPr>
      </w:pPr>
    </w:p>
    <w:p w14:paraId="11F2B59E" w14:textId="77777777" w:rsidR="00374A1F" w:rsidRDefault="00374A1F" w:rsidP="00374A1F">
      <w:pPr>
        <w:ind w:left="142"/>
        <w:contextualSpacing/>
        <w:jc w:val="center"/>
        <w:rPr>
          <w:rFonts w:ascii="Tahoma" w:hAnsi="Tahoma" w:cs="Tahoma"/>
          <w:b/>
          <w:sz w:val="24"/>
          <w:szCs w:val="24"/>
        </w:rPr>
      </w:pPr>
    </w:p>
    <w:p w14:paraId="272E1BA8" w14:textId="77777777" w:rsidR="00374A1F" w:rsidRDefault="00374A1F" w:rsidP="00374A1F">
      <w:pPr>
        <w:ind w:left="142"/>
        <w:contextualSpacing/>
        <w:jc w:val="center"/>
        <w:rPr>
          <w:rFonts w:ascii="Tahoma" w:hAnsi="Tahoma" w:cs="Tahoma"/>
          <w:b/>
          <w:sz w:val="24"/>
          <w:szCs w:val="24"/>
        </w:rPr>
      </w:pPr>
      <w:r>
        <w:rPr>
          <w:rFonts w:ascii="Tahoma" w:hAnsi="Tahoma" w:cs="Tahoma"/>
          <w:b/>
          <w:sz w:val="24"/>
          <w:szCs w:val="24"/>
        </w:rPr>
        <w:t>Уточнённые технические требования</w:t>
      </w:r>
    </w:p>
    <w:p w14:paraId="2EE7CAC8" w14:textId="77777777" w:rsidR="00374A1F" w:rsidRDefault="00374A1F" w:rsidP="00374A1F">
      <w:pPr>
        <w:ind w:left="142"/>
        <w:contextualSpacing/>
        <w:jc w:val="center"/>
        <w:rPr>
          <w:rFonts w:ascii="Tahoma" w:hAnsi="Tahoma" w:cs="Tahoma"/>
          <w:b/>
          <w:sz w:val="24"/>
          <w:szCs w:val="24"/>
        </w:rPr>
      </w:pPr>
      <w:r>
        <w:rPr>
          <w:rFonts w:ascii="Tahoma" w:hAnsi="Tahoma" w:cs="Tahoma"/>
          <w:b/>
          <w:sz w:val="24"/>
          <w:szCs w:val="24"/>
        </w:rPr>
        <w:t>к организации информационного обеспечения</w:t>
      </w:r>
    </w:p>
    <w:p w14:paraId="0D5B30D4" w14:textId="77777777" w:rsidR="00374A1F" w:rsidRDefault="00374A1F" w:rsidP="00374A1F">
      <w:pPr>
        <w:ind w:left="142"/>
        <w:contextualSpacing/>
        <w:jc w:val="center"/>
        <w:rPr>
          <w:rFonts w:ascii="Tahoma" w:hAnsi="Tahoma" w:cs="Tahoma"/>
          <w:b/>
          <w:sz w:val="24"/>
          <w:szCs w:val="24"/>
        </w:rPr>
      </w:pPr>
      <w:r>
        <w:rPr>
          <w:rFonts w:ascii="Tahoma" w:hAnsi="Tahoma" w:cs="Tahoma"/>
          <w:b/>
          <w:sz w:val="24"/>
          <w:szCs w:val="24"/>
        </w:rPr>
        <w:t>автоматизированных и информационных систем,</w:t>
      </w:r>
    </w:p>
    <w:p w14:paraId="7E6CE424" w14:textId="77777777" w:rsidR="00374A1F" w:rsidRDefault="00374A1F" w:rsidP="00374A1F">
      <w:pPr>
        <w:ind w:left="142"/>
        <w:contextualSpacing/>
        <w:jc w:val="center"/>
        <w:rPr>
          <w:rFonts w:ascii="Tahoma" w:hAnsi="Tahoma" w:cs="Tahoma"/>
          <w:b/>
          <w:sz w:val="24"/>
          <w:szCs w:val="24"/>
        </w:rPr>
      </w:pPr>
      <w:r>
        <w:rPr>
          <w:rFonts w:ascii="Tahoma" w:hAnsi="Tahoma" w:cs="Tahoma"/>
          <w:b/>
          <w:sz w:val="24"/>
          <w:szCs w:val="24"/>
        </w:rPr>
        <w:t>внедряемых на производстве АО «Клевер»</w:t>
      </w:r>
    </w:p>
    <w:p w14:paraId="327942F3" w14:textId="77777777" w:rsidR="00374A1F" w:rsidRDefault="00374A1F" w:rsidP="00374A1F">
      <w:pPr>
        <w:spacing w:line="360" w:lineRule="auto"/>
        <w:jc w:val="center"/>
        <w:rPr>
          <w:rFonts w:ascii="Tahoma" w:hAnsi="Tahoma" w:cs="Tahoma"/>
          <w:b/>
          <w:sz w:val="22"/>
          <w:szCs w:val="22"/>
        </w:rPr>
      </w:pPr>
      <w:r>
        <w:rPr>
          <w:rFonts w:ascii="Tahoma" w:hAnsi="Tahoma" w:cs="Tahoma"/>
          <w:sz w:val="24"/>
          <w:szCs w:val="24"/>
        </w:rPr>
        <w:t>(версия 1.4)</w:t>
      </w:r>
    </w:p>
    <w:p w14:paraId="73922060" w14:textId="47F0EDDF" w:rsidR="00374A1F" w:rsidRDefault="00374A1F" w:rsidP="00374A1F">
      <w:pPr>
        <w:pStyle w:val="15"/>
        <w:spacing w:before="240" w:line="360" w:lineRule="auto"/>
        <w:jc w:val="center"/>
        <w:rPr>
          <w:rFonts w:ascii="Tahoma" w:hAnsi="Tahoma" w:cs="Tahoma"/>
          <w:sz w:val="22"/>
          <w:szCs w:val="22"/>
        </w:rPr>
      </w:pPr>
    </w:p>
    <w:p w14:paraId="00E26C8A" w14:textId="096AAC86" w:rsidR="00374A1F" w:rsidRDefault="00374A1F" w:rsidP="003C5890">
      <w:pPr>
        <w:pStyle w:val="15"/>
        <w:spacing w:before="240" w:line="360" w:lineRule="auto"/>
        <w:jc w:val="right"/>
        <w:rPr>
          <w:rFonts w:ascii="Tahoma" w:hAnsi="Tahoma" w:cs="Tahoma"/>
          <w:sz w:val="22"/>
          <w:szCs w:val="22"/>
        </w:rPr>
      </w:pPr>
    </w:p>
    <w:p w14:paraId="5C69419C" w14:textId="4D06D41A" w:rsidR="00374A1F" w:rsidRDefault="00374A1F" w:rsidP="003C5890">
      <w:pPr>
        <w:pStyle w:val="15"/>
        <w:spacing w:before="240" w:line="360" w:lineRule="auto"/>
        <w:jc w:val="right"/>
        <w:rPr>
          <w:rFonts w:ascii="Tahoma" w:hAnsi="Tahoma" w:cs="Tahoma"/>
          <w:sz w:val="22"/>
          <w:szCs w:val="22"/>
        </w:rPr>
      </w:pPr>
    </w:p>
    <w:p w14:paraId="1A03C41C" w14:textId="1D8737C5" w:rsidR="00374A1F" w:rsidRDefault="00374A1F" w:rsidP="003C5890">
      <w:pPr>
        <w:pStyle w:val="15"/>
        <w:spacing w:before="240" w:line="360" w:lineRule="auto"/>
        <w:jc w:val="right"/>
        <w:rPr>
          <w:rFonts w:ascii="Tahoma" w:hAnsi="Tahoma" w:cs="Tahoma"/>
          <w:sz w:val="22"/>
          <w:szCs w:val="22"/>
        </w:rPr>
      </w:pPr>
    </w:p>
    <w:p w14:paraId="677352FC" w14:textId="4E438641" w:rsidR="00374A1F" w:rsidRDefault="00374A1F" w:rsidP="003C5890">
      <w:pPr>
        <w:pStyle w:val="15"/>
        <w:spacing w:before="240" w:line="360" w:lineRule="auto"/>
        <w:jc w:val="right"/>
        <w:rPr>
          <w:rFonts w:ascii="Tahoma" w:hAnsi="Tahoma" w:cs="Tahoma"/>
          <w:sz w:val="22"/>
          <w:szCs w:val="22"/>
        </w:rPr>
      </w:pPr>
    </w:p>
    <w:p w14:paraId="0F825D5C" w14:textId="17443B8F" w:rsidR="00374A1F" w:rsidRDefault="00374A1F" w:rsidP="003C5890">
      <w:pPr>
        <w:pStyle w:val="15"/>
        <w:spacing w:before="240" w:line="360" w:lineRule="auto"/>
        <w:jc w:val="right"/>
        <w:rPr>
          <w:rFonts w:ascii="Tahoma" w:hAnsi="Tahoma" w:cs="Tahoma"/>
          <w:sz w:val="22"/>
          <w:szCs w:val="22"/>
        </w:rPr>
      </w:pPr>
    </w:p>
    <w:p w14:paraId="2FADAC13" w14:textId="34AF278D" w:rsidR="00374A1F" w:rsidRDefault="00374A1F" w:rsidP="003C5890">
      <w:pPr>
        <w:pStyle w:val="15"/>
        <w:spacing w:before="240" w:line="360" w:lineRule="auto"/>
        <w:jc w:val="right"/>
        <w:rPr>
          <w:rFonts w:ascii="Tahoma" w:hAnsi="Tahoma" w:cs="Tahoma"/>
          <w:sz w:val="22"/>
          <w:szCs w:val="22"/>
        </w:rPr>
      </w:pPr>
    </w:p>
    <w:p w14:paraId="3E8D0D1C" w14:textId="443CD08D" w:rsidR="00374A1F" w:rsidRDefault="00374A1F" w:rsidP="003C5890">
      <w:pPr>
        <w:pStyle w:val="15"/>
        <w:spacing w:before="240" w:line="360" w:lineRule="auto"/>
        <w:jc w:val="right"/>
        <w:rPr>
          <w:rFonts w:ascii="Tahoma" w:hAnsi="Tahoma" w:cs="Tahoma"/>
          <w:sz w:val="22"/>
          <w:szCs w:val="22"/>
        </w:rPr>
      </w:pPr>
    </w:p>
    <w:p w14:paraId="6C1981D8" w14:textId="29972665" w:rsidR="00374A1F" w:rsidRDefault="00374A1F" w:rsidP="003C5890">
      <w:pPr>
        <w:pStyle w:val="15"/>
        <w:spacing w:before="240" w:line="360" w:lineRule="auto"/>
        <w:jc w:val="right"/>
        <w:rPr>
          <w:rFonts w:ascii="Tahoma" w:hAnsi="Tahoma" w:cs="Tahoma"/>
          <w:sz w:val="22"/>
          <w:szCs w:val="22"/>
        </w:rPr>
      </w:pPr>
    </w:p>
    <w:p w14:paraId="26A8ABF6" w14:textId="2FD9C9D8" w:rsidR="00374A1F" w:rsidRDefault="00374A1F" w:rsidP="003C5890">
      <w:pPr>
        <w:pStyle w:val="15"/>
        <w:spacing w:before="240" w:line="360" w:lineRule="auto"/>
        <w:jc w:val="right"/>
        <w:rPr>
          <w:rFonts w:ascii="Tahoma" w:hAnsi="Tahoma" w:cs="Tahoma"/>
          <w:sz w:val="22"/>
          <w:szCs w:val="22"/>
        </w:rPr>
      </w:pPr>
    </w:p>
    <w:p w14:paraId="51213644" w14:textId="022B9D88" w:rsidR="00374A1F" w:rsidRDefault="00374A1F" w:rsidP="003C5890">
      <w:pPr>
        <w:pStyle w:val="15"/>
        <w:spacing w:before="240" w:line="360" w:lineRule="auto"/>
        <w:jc w:val="right"/>
        <w:rPr>
          <w:rFonts w:ascii="Tahoma" w:hAnsi="Tahoma" w:cs="Tahoma"/>
          <w:sz w:val="22"/>
          <w:szCs w:val="22"/>
        </w:rPr>
      </w:pPr>
    </w:p>
    <w:p w14:paraId="5E47212D" w14:textId="69D0B315" w:rsidR="00374A1F" w:rsidRDefault="00374A1F" w:rsidP="003C5890">
      <w:pPr>
        <w:pStyle w:val="15"/>
        <w:spacing w:before="240" w:line="360" w:lineRule="auto"/>
        <w:jc w:val="right"/>
        <w:rPr>
          <w:rFonts w:ascii="Tahoma" w:hAnsi="Tahoma" w:cs="Tahoma"/>
          <w:sz w:val="22"/>
          <w:szCs w:val="22"/>
        </w:rPr>
      </w:pPr>
    </w:p>
    <w:p w14:paraId="06732784" w14:textId="3368C543" w:rsidR="00374A1F" w:rsidRDefault="00374A1F" w:rsidP="003C5890">
      <w:pPr>
        <w:pStyle w:val="15"/>
        <w:spacing w:before="240" w:line="360" w:lineRule="auto"/>
        <w:jc w:val="right"/>
        <w:rPr>
          <w:rFonts w:ascii="Tahoma" w:hAnsi="Tahoma" w:cs="Tahoma"/>
          <w:sz w:val="22"/>
          <w:szCs w:val="22"/>
        </w:rPr>
      </w:pPr>
    </w:p>
    <w:p w14:paraId="55646DAF" w14:textId="77777777" w:rsidR="009277A2" w:rsidRDefault="009277A2" w:rsidP="003C5890">
      <w:pPr>
        <w:pStyle w:val="15"/>
        <w:spacing w:before="240" w:line="360" w:lineRule="auto"/>
        <w:jc w:val="right"/>
        <w:rPr>
          <w:rFonts w:ascii="Tahoma" w:hAnsi="Tahoma" w:cs="Tahoma"/>
          <w:sz w:val="22"/>
          <w:szCs w:val="22"/>
        </w:rPr>
      </w:pPr>
    </w:p>
    <w:p w14:paraId="72B9CA00" w14:textId="77777777" w:rsidR="00374A1F" w:rsidRDefault="00374A1F" w:rsidP="00374A1F">
      <w:pPr>
        <w:ind w:left="142"/>
        <w:jc w:val="center"/>
        <w:rPr>
          <w:rFonts w:ascii="Tahoma" w:hAnsi="Tahoma" w:cs="Tahoma"/>
          <w:sz w:val="24"/>
          <w:szCs w:val="24"/>
        </w:rPr>
      </w:pPr>
    </w:p>
    <w:p w14:paraId="5C874654" w14:textId="77777777" w:rsidR="00374A1F" w:rsidRDefault="00374A1F" w:rsidP="00374A1F">
      <w:pPr>
        <w:ind w:left="142"/>
        <w:jc w:val="center"/>
        <w:rPr>
          <w:rFonts w:ascii="Tahoma" w:hAnsi="Tahoma" w:cs="Tahoma"/>
          <w:sz w:val="24"/>
          <w:szCs w:val="24"/>
        </w:rPr>
      </w:pPr>
      <w:r>
        <w:rPr>
          <w:rFonts w:ascii="Tahoma" w:hAnsi="Tahoma" w:cs="Tahoma"/>
          <w:sz w:val="24"/>
          <w:szCs w:val="24"/>
        </w:rPr>
        <w:t>г. Ростов-на-Дону, 2025 г.</w:t>
      </w:r>
    </w:p>
    <w:p w14:paraId="5C2F30C6" w14:textId="41D8D20F" w:rsidR="00374A1F" w:rsidRDefault="00374A1F" w:rsidP="00374A1F">
      <w:pPr>
        <w:ind w:left="142"/>
        <w:rPr>
          <w:rFonts w:ascii="Tahoma" w:hAnsi="Tahoma" w:cs="Tahoma"/>
          <w:b/>
          <w:sz w:val="24"/>
          <w:szCs w:val="24"/>
        </w:rPr>
      </w:pPr>
      <w:r>
        <w:rPr>
          <w:rFonts w:ascii="Tahoma" w:hAnsi="Tahoma" w:cs="Tahoma"/>
          <w:b/>
          <w:sz w:val="24"/>
          <w:szCs w:val="24"/>
        </w:rPr>
        <w:t>1. Общие сведения</w:t>
      </w:r>
    </w:p>
    <w:p w14:paraId="196F0AE7" w14:textId="77777777" w:rsidR="00374A1F" w:rsidRDefault="00374A1F" w:rsidP="00374A1F">
      <w:pPr>
        <w:spacing w:before="120" w:after="120" w:line="360" w:lineRule="auto"/>
        <w:ind w:firstLine="851"/>
        <w:jc w:val="both"/>
        <w:rPr>
          <w:rFonts w:ascii="Tahoma" w:hAnsi="Tahoma" w:cs="Tahoma"/>
          <w:sz w:val="24"/>
          <w:szCs w:val="24"/>
        </w:rPr>
      </w:pPr>
      <w:r>
        <w:rPr>
          <w:rFonts w:ascii="Tahoma" w:hAnsi="Tahoma" w:cs="Tahoma"/>
          <w:sz w:val="24"/>
          <w:szCs w:val="24"/>
        </w:rPr>
        <w:t>Целью представленных Технических Требований является унификация и стандартизация информационного взаимодействия внедряемых на предприятии АО «Клевер» автоматизированных и информационных систем (далее по тексту – Система) с существующими и потенциально внедряемыми в будущем автоматизированными и информационными системами. Представленные Технические Требования определяют протоколы и интерфейсы, которые должны быть реализованы во внедряемой Системе со стороны Подрядчика для обеспечения информационной интеграции систем в едином информационном поле предприятия.</w:t>
      </w:r>
    </w:p>
    <w:p w14:paraId="5401F3C4" w14:textId="77777777" w:rsidR="00374A1F" w:rsidRDefault="00374A1F" w:rsidP="00374A1F">
      <w:pPr>
        <w:ind w:left="142"/>
        <w:rPr>
          <w:rFonts w:ascii="Tahoma" w:hAnsi="Tahoma" w:cs="Tahoma"/>
          <w:b/>
          <w:sz w:val="24"/>
          <w:szCs w:val="24"/>
        </w:rPr>
      </w:pPr>
      <w:r>
        <w:rPr>
          <w:rFonts w:ascii="Tahoma" w:hAnsi="Tahoma" w:cs="Tahoma"/>
          <w:b/>
          <w:sz w:val="24"/>
          <w:szCs w:val="24"/>
        </w:rPr>
        <w:t>2. Требования к информационному взаимодействию</w:t>
      </w:r>
    </w:p>
    <w:p w14:paraId="69F19AB7" w14:textId="77777777" w:rsidR="00374A1F" w:rsidRDefault="00374A1F" w:rsidP="00374A1F">
      <w:pPr>
        <w:spacing w:before="120" w:after="120" w:line="360" w:lineRule="auto"/>
        <w:ind w:firstLine="851"/>
        <w:jc w:val="both"/>
        <w:rPr>
          <w:rFonts w:ascii="Tahoma" w:hAnsi="Tahoma" w:cs="Tahoma"/>
          <w:sz w:val="24"/>
          <w:szCs w:val="24"/>
        </w:rPr>
      </w:pPr>
      <w:r>
        <w:rPr>
          <w:rFonts w:ascii="Tahoma" w:hAnsi="Tahoma" w:cs="Tahoma"/>
          <w:sz w:val="24"/>
          <w:szCs w:val="24"/>
        </w:rPr>
        <w:t>Внедряемая Система средством должна быть оснащена средством подключения к заводской сети посредством протокола TCP/IP.</w:t>
      </w:r>
    </w:p>
    <w:p w14:paraId="74C949A0" w14:textId="77777777" w:rsidR="00374A1F" w:rsidRDefault="00374A1F" w:rsidP="00374A1F">
      <w:pPr>
        <w:spacing w:before="120" w:after="120" w:line="360" w:lineRule="auto"/>
        <w:ind w:firstLine="851"/>
        <w:jc w:val="both"/>
        <w:rPr>
          <w:rFonts w:ascii="Tahoma" w:hAnsi="Tahoma" w:cs="Tahoma"/>
          <w:sz w:val="24"/>
          <w:szCs w:val="24"/>
        </w:rPr>
      </w:pPr>
      <w:r>
        <w:rPr>
          <w:rFonts w:ascii="Tahoma" w:hAnsi="Tahoma" w:cs="Tahoma"/>
          <w:sz w:val="24"/>
          <w:szCs w:val="24"/>
        </w:rPr>
        <w:t>Внедряемая Система должна обеспечивать открытый информационный доступ как минимум по одному из указанных ниже вариантов: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698"/>
        <w:gridCol w:w="3022"/>
      </w:tblGrid>
      <w:tr w:rsidR="00374A1F" w14:paraId="3AED07C6" w14:textId="77777777" w:rsidTr="00374A1F">
        <w:trPr>
          <w:trHeight w:val="916"/>
        </w:trPr>
        <w:tc>
          <w:tcPr>
            <w:tcW w:w="534" w:type="dxa"/>
            <w:tcBorders>
              <w:top w:val="single" w:sz="4" w:space="0" w:color="auto"/>
              <w:left w:val="single" w:sz="4" w:space="0" w:color="auto"/>
              <w:bottom w:val="single" w:sz="4" w:space="0" w:color="auto"/>
              <w:right w:val="single" w:sz="4" w:space="0" w:color="auto"/>
            </w:tcBorders>
            <w:vAlign w:val="center"/>
            <w:hideMark/>
          </w:tcPr>
          <w:p w14:paraId="691A7596" w14:textId="77777777" w:rsidR="00374A1F" w:rsidRDefault="00374A1F">
            <w:pPr>
              <w:jc w:val="center"/>
              <w:rPr>
                <w:rFonts w:ascii="Tahoma" w:hAnsi="Tahoma" w:cs="Tahoma"/>
                <w:b/>
                <w:sz w:val="24"/>
                <w:szCs w:val="24"/>
              </w:rPr>
            </w:pPr>
            <w:r>
              <w:rPr>
                <w:rFonts w:ascii="Tahoma" w:hAnsi="Tahoma" w:cs="Tahoma"/>
                <w:b/>
                <w:sz w:val="24"/>
                <w:szCs w:val="24"/>
              </w:rPr>
              <w:t>№</w:t>
            </w:r>
          </w:p>
        </w:tc>
        <w:tc>
          <w:tcPr>
            <w:tcW w:w="6945" w:type="dxa"/>
            <w:tcBorders>
              <w:top w:val="single" w:sz="4" w:space="0" w:color="auto"/>
              <w:left w:val="single" w:sz="4" w:space="0" w:color="auto"/>
              <w:bottom w:val="single" w:sz="4" w:space="0" w:color="auto"/>
              <w:right w:val="single" w:sz="4" w:space="0" w:color="auto"/>
            </w:tcBorders>
            <w:vAlign w:val="center"/>
            <w:hideMark/>
          </w:tcPr>
          <w:p w14:paraId="371DDC13" w14:textId="77777777" w:rsidR="00374A1F" w:rsidRDefault="00374A1F">
            <w:pPr>
              <w:jc w:val="center"/>
              <w:rPr>
                <w:rFonts w:ascii="Tahoma" w:hAnsi="Tahoma" w:cs="Tahoma"/>
                <w:b/>
                <w:sz w:val="24"/>
                <w:szCs w:val="24"/>
              </w:rPr>
            </w:pPr>
            <w:r>
              <w:rPr>
                <w:rFonts w:ascii="Tahoma" w:hAnsi="Tahoma" w:cs="Tahoma"/>
                <w:b/>
                <w:sz w:val="24"/>
                <w:szCs w:val="24"/>
              </w:rPr>
              <w:t>Описание</w:t>
            </w:r>
          </w:p>
        </w:tc>
        <w:tc>
          <w:tcPr>
            <w:tcW w:w="3084" w:type="dxa"/>
            <w:tcBorders>
              <w:top w:val="single" w:sz="4" w:space="0" w:color="auto"/>
              <w:left w:val="single" w:sz="4" w:space="0" w:color="auto"/>
              <w:bottom w:val="single" w:sz="4" w:space="0" w:color="auto"/>
              <w:right w:val="single" w:sz="4" w:space="0" w:color="auto"/>
            </w:tcBorders>
            <w:vAlign w:val="center"/>
            <w:hideMark/>
          </w:tcPr>
          <w:p w14:paraId="0F90A3EA" w14:textId="77777777" w:rsidR="00374A1F" w:rsidRDefault="00374A1F">
            <w:pPr>
              <w:jc w:val="center"/>
              <w:rPr>
                <w:rFonts w:ascii="Tahoma" w:hAnsi="Tahoma" w:cs="Tahoma"/>
                <w:b/>
                <w:sz w:val="24"/>
                <w:szCs w:val="24"/>
              </w:rPr>
            </w:pPr>
            <w:r>
              <w:rPr>
                <w:rFonts w:ascii="Tahoma" w:hAnsi="Tahoma" w:cs="Tahoma"/>
                <w:b/>
                <w:sz w:val="24"/>
                <w:szCs w:val="24"/>
              </w:rPr>
              <w:t>Примечание</w:t>
            </w:r>
          </w:p>
        </w:tc>
      </w:tr>
      <w:tr w:rsidR="00374A1F" w14:paraId="21867B73" w14:textId="77777777" w:rsidTr="00374A1F">
        <w:trPr>
          <w:trHeight w:val="404"/>
        </w:trPr>
        <w:tc>
          <w:tcPr>
            <w:tcW w:w="534" w:type="dxa"/>
            <w:tcBorders>
              <w:top w:val="single" w:sz="4" w:space="0" w:color="auto"/>
              <w:left w:val="single" w:sz="4" w:space="0" w:color="auto"/>
              <w:bottom w:val="single" w:sz="4" w:space="0" w:color="auto"/>
              <w:right w:val="single" w:sz="4" w:space="0" w:color="auto"/>
            </w:tcBorders>
            <w:vAlign w:val="center"/>
            <w:hideMark/>
          </w:tcPr>
          <w:p w14:paraId="32500083" w14:textId="77777777" w:rsidR="00374A1F" w:rsidRDefault="00374A1F">
            <w:pPr>
              <w:jc w:val="center"/>
              <w:rPr>
                <w:rFonts w:ascii="Tahoma" w:hAnsi="Tahoma" w:cs="Tahoma"/>
                <w:sz w:val="24"/>
                <w:szCs w:val="24"/>
              </w:rPr>
            </w:pPr>
            <w:r>
              <w:rPr>
                <w:rFonts w:ascii="Tahoma" w:hAnsi="Tahoma" w:cs="Tahoma"/>
                <w:sz w:val="24"/>
                <w:szCs w:val="24"/>
              </w:rPr>
              <w:t>1</w:t>
            </w:r>
          </w:p>
        </w:tc>
        <w:tc>
          <w:tcPr>
            <w:tcW w:w="6945" w:type="dxa"/>
            <w:tcBorders>
              <w:top w:val="single" w:sz="4" w:space="0" w:color="auto"/>
              <w:left w:val="single" w:sz="4" w:space="0" w:color="auto"/>
              <w:bottom w:val="single" w:sz="4" w:space="0" w:color="auto"/>
              <w:right w:val="single" w:sz="4" w:space="0" w:color="auto"/>
            </w:tcBorders>
            <w:vAlign w:val="center"/>
            <w:hideMark/>
          </w:tcPr>
          <w:p w14:paraId="4230634D" w14:textId="77777777" w:rsidR="00374A1F" w:rsidRDefault="00374A1F">
            <w:pPr>
              <w:rPr>
                <w:rFonts w:ascii="Tahoma" w:hAnsi="Tahoma" w:cs="Tahoma"/>
                <w:sz w:val="24"/>
                <w:szCs w:val="24"/>
              </w:rPr>
            </w:pPr>
            <w:r>
              <w:rPr>
                <w:rFonts w:ascii="Tahoma" w:hAnsi="Tahoma" w:cs="Tahoma"/>
                <w:sz w:val="24"/>
                <w:szCs w:val="24"/>
              </w:rPr>
              <w:t>Предоставление данных по протоколу OPC (</w:t>
            </w:r>
            <w:proofErr w:type="spellStart"/>
            <w:r>
              <w:rPr>
                <w:rFonts w:ascii="Tahoma" w:hAnsi="Tahoma" w:cs="Tahoma"/>
                <w:sz w:val="24"/>
                <w:szCs w:val="24"/>
              </w:rPr>
              <w:t>client</w:t>
            </w:r>
            <w:proofErr w:type="spellEnd"/>
            <w:r>
              <w:rPr>
                <w:rFonts w:ascii="Tahoma" w:hAnsi="Tahoma" w:cs="Tahoma"/>
                <w:sz w:val="24"/>
                <w:szCs w:val="24"/>
              </w:rPr>
              <w:t>)</w:t>
            </w:r>
          </w:p>
        </w:tc>
        <w:tc>
          <w:tcPr>
            <w:tcW w:w="3084" w:type="dxa"/>
            <w:tcBorders>
              <w:top w:val="single" w:sz="4" w:space="0" w:color="auto"/>
              <w:left w:val="single" w:sz="4" w:space="0" w:color="auto"/>
              <w:bottom w:val="single" w:sz="4" w:space="0" w:color="auto"/>
              <w:right w:val="single" w:sz="4" w:space="0" w:color="auto"/>
            </w:tcBorders>
            <w:vAlign w:val="center"/>
            <w:hideMark/>
          </w:tcPr>
          <w:p w14:paraId="555E6646" w14:textId="77777777" w:rsidR="00374A1F" w:rsidRDefault="00374A1F">
            <w:pPr>
              <w:jc w:val="center"/>
              <w:rPr>
                <w:rFonts w:ascii="Tahoma" w:hAnsi="Tahoma" w:cs="Tahoma"/>
                <w:szCs w:val="24"/>
              </w:rPr>
            </w:pPr>
            <w:r>
              <w:rPr>
                <w:rFonts w:ascii="Tahoma" w:hAnsi="Tahoma" w:cs="Tahoma"/>
                <w:szCs w:val="24"/>
              </w:rPr>
              <w:t>Протоколы DA/UA</w:t>
            </w:r>
          </w:p>
        </w:tc>
      </w:tr>
      <w:tr w:rsidR="00374A1F" w14:paraId="2949BE31" w14:textId="77777777" w:rsidTr="00374A1F">
        <w:trPr>
          <w:trHeight w:val="80"/>
        </w:trPr>
        <w:tc>
          <w:tcPr>
            <w:tcW w:w="534" w:type="dxa"/>
            <w:tcBorders>
              <w:top w:val="single" w:sz="4" w:space="0" w:color="auto"/>
              <w:left w:val="single" w:sz="4" w:space="0" w:color="auto"/>
              <w:bottom w:val="single" w:sz="4" w:space="0" w:color="auto"/>
              <w:right w:val="single" w:sz="4" w:space="0" w:color="auto"/>
            </w:tcBorders>
            <w:vAlign w:val="center"/>
            <w:hideMark/>
          </w:tcPr>
          <w:p w14:paraId="3F3AB375" w14:textId="77777777" w:rsidR="00374A1F" w:rsidRDefault="00374A1F">
            <w:pPr>
              <w:jc w:val="center"/>
              <w:rPr>
                <w:rFonts w:ascii="Tahoma" w:hAnsi="Tahoma" w:cs="Tahoma"/>
                <w:sz w:val="24"/>
                <w:szCs w:val="24"/>
              </w:rPr>
            </w:pPr>
            <w:r>
              <w:rPr>
                <w:rFonts w:ascii="Tahoma" w:hAnsi="Tahoma" w:cs="Tahoma"/>
                <w:sz w:val="24"/>
                <w:szCs w:val="24"/>
              </w:rPr>
              <w:t>2</w:t>
            </w:r>
          </w:p>
        </w:tc>
        <w:tc>
          <w:tcPr>
            <w:tcW w:w="6945" w:type="dxa"/>
            <w:tcBorders>
              <w:top w:val="single" w:sz="4" w:space="0" w:color="auto"/>
              <w:left w:val="single" w:sz="4" w:space="0" w:color="auto"/>
              <w:bottom w:val="single" w:sz="4" w:space="0" w:color="auto"/>
              <w:right w:val="single" w:sz="4" w:space="0" w:color="auto"/>
            </w:tcBorders>
            <w:vAlign w:val="center"/>
            <w:hideMark/>
          </w:tcPr>
          <w:p w14:paraId="4A0370B0" w14:textId="77777777" w:rsidR="00374A1F" w:rsidRDefault="00374A1F">
            <w:pPr>
              <w:rPr>
                <w:rFonts w:ascii="Tahoma" w:hAnsi="Tahoma" w:cs="Tahoma"/>
                <w:sz w:val="24"/>
                <w:szCs w:val="24"/>
              </w:rPr>
            </w:pPr>
            <w:r>
              <w:rPr>
                <w:rFonts w:ascii="Tahoma" w:hAnsi="Tahoma" w:cs="Tahoma"/>
                <w:sz w:val="24"/>
                <w:szCs w:val="24"/>
              </w:rPr>
              <w:t>Организация предоставления данных по протоколу OPC (</w:t>
            </w:r>
            <w:proofErr w:type="spellStart"/>
            <w:r>
              <w:rPr>
                <w:rFonts w:ascii="Tahoma" w:hAnsi="Tahoma" w:cs="Tahoma"/>
                <w:sz w:val="24"/>
                <w:szCs w:val="24"/>
              </w:rPr>
              <w:t>server</w:t>
            </w:r>
            <w:proofErr w:type="spellEnd"/>
            <w:r>
              <w:rPr>
                <w:rFonts w:ascii="Tahoma" w:hAnsi="Tahoma" w:cs="Tahoma"/>
                <w:sz w:val="24"/>
                <w:szCs w:val="24"/>
              </w:rPr>
              <w:t>)</w:t>
            </w:r>
          </w:p>
        </w:tc>
        <w:tc>
          <w:tcPr>
            <w:tcW w:w="3084" w:type="dxa"/>
            <w:tcBorders>
              <w:top w:val="single" w:sz="4" w:space="0" w:color="auto"/>
              <w:left w:val="single" w:sz="4" w:space="0" w:color="auto"/>
              <w:bottom w:val="single" w:sz="4" w:space="0" w:color="auto"/>
              <w:right w:val="single" w:sz="4" w:space="0" w:color="auto"/>
            </w:tcBorders>
            <w:vAlign w:val="center"/>
            <w:hideMark/>
          </w:tcPr>
          <w:p w14:paraId="0106D9F9" w14:textId="77777777" w:rsidR="00374A1F" w:rsidRDefault="00374A1F">
            <w:pPr>
              <w:jc w:val="center"/>
              <w:rPr>
                <w:rFonts w:ascii="Tahoma" w:hAnsi="Tahoma" w:cs="Tahoma"/>
                <w:szCs w:val="24"/>
              </w:rPr>
            </w:pPr>
            <w:r>
              <w:rPr>
                <w:rFonts w:ascii="Tahoma" w:hAnsi="Tahoma" w:cs="Tahoma"/>
                <w:szCs w:val="24"/>
              </w:rPr>
              <w:t>Протоколы DA/UA</w:t>
            </w:r>
          </w:p>
          <w:p w14:paraId="7EE4C440" w14:textId="77777777" w:rsidR="00374A1F" w:rsidRDefault="00374A1F">
            <w:pPr>
              <w:jc w:val="center"/>
              <w:rPr>
                <w:rFonts w:ascii="Tahoma" w:hAnsi="Tahoma" w:cs="Tahoma"/>
                <w:szCs w:val="24"/>
              </w:rPr>
            </w:pPr>
            <w:r>
              <w:rPr>
                <w:rFonts w:ascii="Tahoma" w:hAnsi="Tahoma" w:cs="Tahoma"/>
                <w:szCs w:val="24"/>
              </w:rPr>
              <w:t>Сервер на стороне Подрядчика</w:t>
            </w:r>
          </w:p>
        </w:tc>
      </w:tr>
      <w:tr w:rsidR="00374A1F" w14:paraId="75A26B50" w14:textId="77777777" w:rsidTr="00374A1F">
        <w:trPr>
          <w:trHeight w:val="726"/>
        </w:trPr>
        <w:tc>
          <w:tcPr>
            <w:tcW w:w="534" w:type="dxa"/>
            <w:tcBorders>
              <w:top w:val="single" w:sz="4" w:space="0" w:color="auto"/>
              <w:left w:val="single" w:sz="4" w:space="0" w:color="auto"/>
              <w:bottom w:val="single" w:sz="4" w:space="0" w:color="auto"/>
              <w:right w:val="single" w:sz="4" w:space="0" w:color="auto"/>
            </w:tcBorders>
            <w:vAlign w:val="center"/>
            <w:hideMark/>
          </w:tcPr>
          <w:p w14:paraId="0D12353F" w14:textId="77777777" w:rsidR="00374A1F" w:rsidRDefault="00374A1F">
            <w:pPr>
              <w:jc w:val="center"/>
              <w:rPr>
                <w:rFonts w:ascii="Tahoma" w:hAnsi="Tahoma" w:cs="Tahoma"/>
                <w:sz w:val="24"/>
                <w:szCs w:val="24"/>
              </w:rPr>
            </w:pPr>
            <w:r>
              <w:rPr>
                <w:rFonts w:ascii="Tahoma" w:hAnsi="Tahoma" w:cs="Tahoma"/>
                <w:sz w:val="24"/>
                <w:szCs w:val="24"/>
              </w:rPr>
              <w:t>3</w:t>
            </w:r>
          </w:p>
        </w:tc>
        <w:tc>
          <w:tcPr>
            <w:tcW w:w="6945" w:type="dxa"/>
            <w:tcBorders>
              <w:top w:val="single" w:sz="4" w:space="0" w:color="auto"/>
              <w:left w:val="single" w:sz="4" w:space="0" w:color="auto"/>
              <w:bottom w:val="single" w:sz="4" w:space="0" w:color="auto"/>
              <w:right w:val="single" w:sz="4" w:space="0" w:color="auto"/>
            </w:tcBorders>
            <w:vAlign w:val="center"/>
            <w:hideMark/>
          </w:tcPr>
          <w:p w14:paraId="0E916464" w14:textId="77777777" w:rsidR="00374A1F" w:rsidRDefault="00374A1F">
            <w:pPr>
              <w:rPr>
                <w:rFonts w:ascii="Tahoma" w:hAnsi="Tahoma" w:cs="Tahoma"/>
                <w:sz w:val="24"/>
                <w:szCs w:val="24"/>
              </w:rPr>
            </w:pPr>
            <w:r>
              <w:rPr>
                <w:rFonts w:ascii="Tahoma" w:hAnsi="Tahoma" w:cs="Tahoma"/>
                <w:sz w:val="24"/>
                <w:szCs w:val="24"/>
              </w:rPr>
              <w:t>Предоставление данных по запросу через HTTP API (REST)</w:t>
            </w:r>
          </w:p>
        </w:tc>
        <w:tc>
          <w:tcPr>
            <w:tcW w:w="3084" w:type="dxa"/>
            <w:tcBorders>
              <w:top w:val="single" w:sz="4" w:space="0" w:color="auto"/>
              <w:left w:val="single" w:sz="4" w:space="0" w:color="auto"/>
              <w:bottom w:val="single" w:sz="4" w:space="0" w:color="auto"/>
              <w:right w:val="single" w:sz="4" w:space="0" w:color="auto"/>
            </w:tcBorders>
            <w:vAlign w:val="center"/>
            <w:hideMark/>
          </w:tcPr>
          <w:p w14:paraId="7AC51423" w14:textId="77777777" w:rsidR="00374A1F" w:rsidRDefault="00374A1F">
            <w:pPr>
              <w:jc w:val="center"/>
              <w:rPr>
                <w:rFonts w:ascii="Tahoma" w:hAnsi="Tahoma" w:cs="Tahoma"/>
                <w:szCs w:val="24"/>
              </w:rPr>
            </w:pPr>
            <w:r>
              <w:rPr>
                <w:rFonts w:ascii="Tahoma" w:hAnsi="Tahoma" w:cs="Tahoma"/>
                <w:szCs w:val="24"/>
              </w:rPr>
              <w:t>Формат данных – JSON</w:t>
            </w:r>
          </w:p>
        </w:tc>
      </w:tr>
      <w:tr w:rsidR="00374A1F" w14:paraId="2DEE0615" w14:textId="77777777" w:rsidTr="00374A1F">
        <w:trPr>
          <w:trHeight w:val="80"/>
        </w:trPr>
        <w:tc>
          <w:tcPr>
            <w:tcW w:w="534" w:type="dxa"/>
            <w:tcBorders>
              <w:top w:val="single" w:sz="4" w:space="0" w:color="auto"/>
              <w:left w:val="single" w:sz="4" w:space="0" w:color="auto"/>
              <w:bottom w:val="single" w:sz="4" w:space="0" w:color="auto"/>
              <w:right w:val="single" w:sz="4" w:space="0" w:color="auto"/>
            </w:tcBorders>
            <w:vAlign w:val="center"/>
            <w:hideMark/>
          </w:tcPr>
          <w:p w14:paraId="72FBCBC7" w14:textId="77777777" w:rsidR="00374A1F" w:rsidRDefault="00374A1F">
            <w:pPr>
              <w:jc w:val="center"/>
              <w:rPr>
                <w:rFonts w:ascii="Tahoma" w:hAnsi="Tahoma" w:cs="Tahoma"/>
                <w:sz w:val="24"/>
                <w:szCs w:val="24"/>
              </w:rPr>
            </w:pPr>
            <w:r>
              <w:rPr>
                <w:rFonts w:ascii="Tahoma" w:hAnsi="Tahoma" w:cs="Tahoma"/>
                <w:sz w:val="24"/>
                <w:szCs w:val="24"/>
              </w:rPr>
              <w:t>4</w:t>
            </w:r>
          </w:p>
        </w:tc>
        <w:tc>
          <w:tcPr>
            <w:tcW w:w="6945" w:type="dxa"/>
            <w:tcBorders>
              <w:top w:val="single" w:sz="4" w:space="0" w:color="auto"/>
              <w:left w:val="single" w:sz="4" w:space="0" w:color="auto"/>
              <w:bottom w:val="single" w:sz="4" w:space="0" w:color="auto"/>
              <w:right w:val="single" w:sz="4" w:space="0" w:color="auto"/>
            </w:tcBorders>
            <w:vAlign w:val="center"/>
            <w:hideMark/>
          </w:tcPr>
          <w:p w14:paraId="40C58AE7" w14:textId="77777777" w:rsidR="00374A1F" w:rsidRDefault="00374A1F">
            <w:pPr>
              <w:rPr>
                <w:rFonts w:ascii="Tahoma" w:hAnsi="Tahoma" w:cs="Tahoma"/>
                <w:sz w:val="24"/>
                <w:szCs w:val="24"/>
              </w:rPr>
            </w:pPr>
            <w:r>
              <w:rPr>
                <w:rFonts w:ascii="Tahoma" w:hAnsi="Tahoma" w:cs="Tahoma"/>
                <w:sz w:val="24"/>
                <w:szCs w:val="24"/>
              </w:rPr>
              <w:t>Предоставление данных по запросу через SQL сервер</w:t>
            </w:r>
          </w:p>
        </w:tc>
        <w:tc>
          <w:tcPr>
            <w:tcW w:w="3084" w:type="dxa"/>
            <w:tcBorders>
              <w:top w:val="single" w:sz="4" w:space="0" w:color="auto"/>
              <w:left w:val="single" w:sz="4" w:space="0" w:color="auto"/>
              <w:bottom w:val="single" w:sz="4" w:space="0" w:color="auto"/>
              <w:right w:val="single" w:sz="4" w:space="0" w:color="auto"/>
            </w:tcBorders>
            <w:vAlign w:val="center"/>
            <w:hideMark/>
          </w:tcPr>
          <w:p w14:paraId="756E9243" w14:textId="77777777" w:rsidR="00374A1F" w:rsidRDefault="00374A1F">
            <w:pPr>
              <w:jc w:val="center"/>
              <w:rPr>
                <w:rFonts w:ascii="Tahoma" w:hAnsi="Tahoma" w:cs="Tahoma"/>
                <w:szCs w:val="24"/>
              </w:rPr>
            </w:pPr>
            <w:r>
              <w:rPr>
                <w:rFonts w:ascii="Tahoma" w:hAnsi="Tahoma" w:cs="Tahoma"/>
                <w:szCs w:val="24"/>
              </w:rPr>
              <w:t>Должны быть предоставлены готовые запросы к данным</w:t>
            </w:r>
          </w:p>
        </w:tc>
      </w:tr>
      <w:tr w:rsidR="00374A1F" w14:paraId="502D435E" w14:textId="77777777" w:rsidTr="00374A1F">
        <w:trPr>
          <w:trHeight w:val="80"/>
        </w:trPr>
        <w:tc>
          <w:tcPr>
            <w:tcW w:w="534" w:type="dxa"/>
            <w:tcBorders>
              <w:top w:val="single" w:sz="4" w:space="0" w:color="auto"/>
              <w:left w:val="single" w:sz="4" w:space="0" w:color="auto"/>
              <w:bottom w:val="single" w:sz="4" w:space="0" w:color="auto"/>
              <w:right w:val="single" w:sz="4" w:space="0" w:color="auto"/>
            </w:tcBorders>
            <w:vAlign w:val="center"/>
            <w:hideMark/>
          </w:tcPr>
          <w:p w14:paraId="1F6C2348" w14:textId="77777777" w:rsidR="00374A1F" w:rsidRDefault="00374A1F">
            <w:pPr>
              <w:jc w:val="center"/>
              <w:rPr>
                <w:rFonts w:ascii="Tahoma" w:hAnsi="Tahoma" w:cs="Tahoma"/>
                <w:sz w:val="24"/>
                <w:szCs w:val="24"/>
              </w:rPr>
            </w:pPr>
            <w:r>
              <w:rPr>
                <w:rFonts w:ascii="Tahoma" w:hAnsi="Tahoma" w:cs="Tahoma"/>
                <w:sz w:val="24"/>
                <w:szCs w:val="24"/>
              </w:rPr>
              <w:t>5</w:t>
            </w:r>
          </w:p>
        </w:tc>
        <w:tc>
          <w:tcPr>
            <w:tcW w:w="6945" w:type="dxa"/>
            <w:tcBorders>
              <w:top w:val="single" w:sz="4" w:space="0" w:color="auto"/>
              <w:left w:val="single" w:sz="4" w:space="0" w:color="auto"/>
              <w:bottom w:val="single" w:sz="4" w:space="0" w:color="auto"/>
              <w:right w:val="single" w:sz="4" w:space="0" w:color="auto"/>
            </w:tcBorders>
            <w:vAlign w:val="center"/>
            <w:hideMark/>
          </w:tcPr>
          <w:p w14:paraId="129237DB" w14:textId="77777777" w:rsidR="00374A1F" w:rsidRDefault="00374A1F">
            <w:pPr>
              <w:rPr>
                <w:rFonts w:ascii="Tahoma" w:hAnsi="Tahoma" w:cs="Tahoma"/>
                <w:sz w:val="24"/>
                <w:szCs w:val="24"/>
              </w:rPr>
            </w:pPr>
            <w:r>
              <w:rPr>
                <w:rFonts w:ascii="Tahoma" w:hAnsi="Tahoma" w:cs="Tahoma"/>
                <w:sz w:val="24"/>
                <w:szCs w:val="24"/>
              </w:rPr>
              <w:t xml:space="preserve">Предоставление данных по протоколам </w:t>
            </w:r>
            <w:proofErr w:type="spellStart"/>
            <w:r>
              <w:rPr>
                <w:rFonts w:ascii="Tahoma" w:hAnsi="Tahoma" w:cs="Tahoma"/>
                <w:sz w:val="24"/>
                <w:szCs w:val="24"/>
              </w:rPr>
              <w:t>Modbus</w:t>
            </w:r>
            <w:proofErr w:type="spellEnd"/>
            <w:r>
              <w:rPr>
                <w:rFonts w:ascii="Tahoma" w:hAnsi="Tahoma" w:cs="Tahoma"/>
                <w:sz w:val="24"/>
                <w:szCs w:val="24"/>
              </w:rPr>
              <w:t xml:space="preserve"> RTU / </w:t>
            </w:r>
            <w:proofErr w:type="spellStart"/>
            <w:r>
              <w:rPr>
                <w:rFonts w:ascii="Tahoma" w:hAnsi="Tahoma" w:cs="Tahoma"/>
                <w:sz w:val="24"/>
                <w:szCs w:val="24"/>
              </w:rPr>
              <w:t>Modbus</w:t>
            </w:r>
            <w:proofErr w:type="spellEnd"/>
            <w:r>
              <w:rPr>
                <w:rFonts w:ascii="Tahoma" w:hAnsi="Tahoma" w:cs="Tahoma"/>
                <w:sz w:val="24"/>
                <w:szCs w:val="24"/>
              </w:rPr>
              <w:t xml:space="preserve"> TCP</w:t>
            </w:r>
          </w:p>
        </w:tc>
        <w:tc>
          <w:tcPr>
            <w:tcW w:w="3084" w:type="dxa"/>
            <w:tcBorders>
              <w:top w:val="single" w:sz="4" w:space="0" w:color="auto"/>
              <w:left w:val="single" w:sz="4" w:space="0" w:color="auto"/>
              <w:bottom w:val="single" w:sz="4" w:space="0" w:color="auto"/>
              <w:right w:val="single" w:sz="4" w:space="0" w:color="auto"/>
            </w:tcBorders>
            <w:vAlign w:val="center"/>
            <w:hideMark/>
          </w:tcPr>
          <w:p w14:paraId="0E7596F7" w14:textId="77777777" w:rsidR="00374A1F" w:rsidRDefault="00374A1F">
            <w:pPr>
              <w:jc w:val="center"/>
              <w:rPr>
                <w:rFonts w:ascii="Tahoma" w:hAnsi="Tahoma" w:cs="Tahoma"/>
                <w:szCs w:val="24"/>
              </w:rPr>
            </w:pPr>
            <w:r>
              <w:rPr>
                <w:rFonts w:ascii="Tahoma" w:hAnsi="Tahoma" w:cs="Tahoma"/>
                <w:szCs w:val="24"/>
              </w:rPr>
              <w:t>Подрядчик должен предоставить лицензию к существующему OPC серверу АО «Клевер» для сбора данных</w:t>
            </w:r>
          </w:p>
        </w:tc>
      </w:tr>
      <w:tr w:rsidR="00374A1F" w14:paraId="395B5C52" w14:textId="77777777" w:rsidTr="00374A1F">
        <w:trPr>
          <w:trHeight w:val="906"/>
        </w:trPr>
        <w:tc>
          <w:tcPr>
            <w:tcW w:w="534" w:type="dxa"/>
            <w:tcBorders>
              <w:top w:val="single" w:sz="4" w:space="0" w:color="auto"/>
              <w:left w:val="single" w:sz="4" w:space="0" w:color="auto"/>
              <w:bottom w:val="single" w:sz="4" w:space="0" w:color="auto"/>
              <w:right w:val="single" w:sz="4" w:space="0" w:color="auto"/>
            </w:tcBorders>
            <w:vAlign w:val="center"/>
            <w:hideMark/>
          </w:tcPr>
          <w:p w14:paraId="737E4B7B" w14:textId="77777777" w:rsidR="00374A1F" w:rsidRDefault="00374A1F">
            <w:pPr>
              <w:jc w:val="center"/>
              <w:rPr>
                <w:rFonts w:ascii="Tahoma" w:hAnsi="Tahoma" w:cs="Tahoma"/>
                <w:sz w:val="24"/>
                <w:szCs w:val="24"/>
              </w:rPr>
            </w:pPr>
            <w:r>
              <w:rPr>
                <w:rFonts w:ascii="Tahoma" w:hAnsi="Tahoma" w:cs="Tahoma"/>
                <w:sz w:val="24"/>
                <w:szCs w:val="24"/>
              </w:rPr>
              <w:t>6</w:t>
            </w:r>
          </w:p>
        </w:tc>
        <w:tc>
          <w:tcPr>
            <w:tcW w:w="6945" w:type="dxa"/>
            <w:tcBorders>
              <w:top w:val="single" w:sz="4" w:space="0" w:color="auto"/>
              <w:left w:val="single" w:sz="4" w:space="0" w:color="auto"/>
              <w:bottom w:val="single" w:sz="4" w:space="0" w:color="auto"/>
              <w:right w:val="single" w:sz="4" w:space="0" w:color="auto"/>
            </w:tcBorders>
            <w:vAlign w:val="center"/>
            <w:hideMark/>
          </w:tcPr>
          <w:p w14:paraId="4F22A1D2" w14:textId="77777777" w:rsidR="00374A1F" w:rsidRDefault="00374A1F">
            <w:pPr>
              <w:rPr>
                <w:rFonts w:ascii="Tahoma" w:hAnsi="Tahoma" w:cs="Tahoma"/>
                <w:sz w:val="24"/>
                <w:szCs w:val="24"/>
              </w:rPr>
            </w:pPr>
            <w:r>
              <w:rPr>
                <w:rFonts w:ascii="Tahoma" w:hAnsi="Tahoma" w:cs="Tahoma"/>
                <w:sz w:val="24"/>
                <w:szCs w:val="24"/>
              </w:rPr>
              <w:t xml:space="preserve">Передача данных </w:t>
            </w:r>
            <w:proofErr w:type="gramStart"/>
            <w:r>
              <w:rPr>
                <w:rFonts w:ascii="Tahoma" w:hAnsi="Tahoma" w:cs="Tahoma"/>
                <w:sz w:val="24"/>
                <w:szCs w:val="24"/>
              </w:rPr>
              <w:t>через брокер</w:t>
            </w:r>
            <w:proofErr w:type="gramEnd"/>
            <w:r>
              <w:rPr>
                <w:rFonts w:ascii="Tahoma" w:hAnsi="Tahoma" w:cs="Tahoma"/>
                <w:sz w:val="24"/>
                <w:szCs w:val="24"/>
              </w:rPr>
              <w:t xml:space="preserve"> сообщений по протоколу AMQP/MQTT</w:t>
            </w:r>
          </w:p>
        </w:tc>
        <w:tc>
          <w:tcPr>
            <w:tcW w:w="3084" w:type="dxa"/>
            <w:tcBorders>
              <w:top w:val="single" w:sz="4" w:space="0" w:color="auto"/>
              <w:left w:val="single" w:sz="4" w:space="0" w:color="auto"/>
              <w:bottom w:val="single" w:sz="4" w:space="0" w:color="auto"/>
              <w:right w:val="single" w:sz="4" w:space="0" w:color="auto"/>
            </w:tcBorders>
            <w:vAlign w:val="center"/>
            <w:hideMark/>
          </w:tcPr>
          <w:p w14:paraId="7EA6E41B" w14:textId="77777777" w:rsidR="00374A1F" w:rsidRDefault="00374A1F">
            <w:pPr>
              <w:jc w:val="center"/>
              <w:rPr>
                <w:rFonts w:ascii="Tahoma" w:hAnsi="Tahoma" w:cs="Tahoma"/>
                <w:szCs w:val="24"/>
              </w:rPr>
            </w:pPr>
            <w:r>
              <w:rPr>
                <w:rFonts w:ascii="Tahoma" w:hAnsi="Tahoma" w:cs="Tahoma"/>
                <w:szCs w:val="24"/>
              </w:rPr>
              <w:t>Предпочтительно AMQP</w:t>
            </w:r>
          </w:p>
          <w:p w14:paraId="6389D272" w14:textId="77777777" w:rsidR="00374A1F" w:rsidRDefault="00374A1F">
            <w:pPr>
              <w:jc w:val="center"/>
              <w:rPr>
                <w:rFonts w:ascii="Tahoma" w:hAnsi="Tahoma" w:cs="Tahoma"/>
                <w:szCs w:val="24"/>
              </w:rPr>
            </w:pPr>
            <w:r>
              <w:rPr>
                <w:rFonts w:ascii="Tahoma" w:hAnsi="Tahoma" w:cs="Tahoma"/>
                <w:szCs w:val="24"/>
              </w:rPr>
              <w:t>Формат данных – JSON</w:t>
            </w:r>
          </w:p>
        </w:tc>
      </w:tr>
      <w:tr w:rsidR="00374A1F" w14:paraId="2680F7EC" w14:textId="77777777" w:rsidTr="00374A1F">
        <w:trPr>
          <w:trHeight w:val="906"/>
        </w:trPr>
        <w:tc>
          <w:tcPr>
            <w:tcW w:w="534" w:type="dxa"/>
            <w:tcBorders>
              <w:top w:val="single" w:sz="4" w:space="0" w:color="auto"/>
              <w:left w:val="single" w:sz="4" w:space="0" w:color="auto"/>
              <w:bottom w:val="single" w:sz="4" w:space="0" w:color="auto"/>
              <w:right w:val="single" w:sz="4" w:space="0" w:color="auto"/>
            </w:tcBorders>
            <w:vAlign w:val="center"/>
            <w:hideMark/>
          </w:tcPr>
          <w:p w14:paraId="00F187C4" w14:textId="77777777" w:rsidR="00374A1F" w:rsidRDefault="00374A1F">
            <w:pPr>
              <w:jc w:val="center"/>
              <w:rPr>
                <w:rFonts w:ascii="Tahoma" w:hAnsi="Tahoma" w:cs="Tahoma"/>
                <w:sz w:val="24"/>
                <w:szCs w:val="24"/>
              </w:rPr>
            </w:pPr>
            <w:r>
              <w:rPr>
                <w:rFonts w:ascii="Tahoma" w:hAnsi="Tahoma" w:cs="Tahoma"/>
                <w:sz w:val="24"/>
                <w:szCs w:val="24"/>
              </w:rPr>
              <w:t>7</w:t>
            </w:r>
          </w:p>
        </w:tc>
        <w:tc>
          <w:tcPr>
            <w:tcW w:w="6945" w:type="dxa"/>
            <w:tcBorders>
              <w:top w:val="single" w:sz="4" w:space="0" w:color="auto"/>
              <w:left w:val="single" w:sz="4" w:space="0" w:color="auto"/>
              <w:bottom w:val="single" w:sz="4" w:space="0" w:color="auto"/>
              <w:right w:val="single" w:sz="4" w:space="0" w:color="auto"/>
            </w:tcBorders>
            <w:vAlign w:val="center"/>
            <w:hideMark/>
          </w:tcPr>
          <w:p w14:paraId="4CF212BD" w14:textId="77777777" w:rsidR="00374A1F" w:rsidRDefault="00374A1F">
            <w:pPr>
              <w:rPr>
                <w:rFonts w:ascii="Tahoma" w:hAnsi="Tahoma" w:cs="Tahoma"/>
                <w:sz w:val="24"/>
                <w:szCs w:val="24"/>
              </w:rPr>
            </w:pPr>
            <w:r>
              <w:rPr>
                <w:rFonts w:ascii="Tahoma" w:hAnsi="Tahoma" w:cs="Tahoma"/>
                <w:sz w:val="24"/>
                <w:szCs w:val="24"/>
              </w:rPr>
              <w:t>Вариант взаимодействия от Подрядчика</w:t>
            </w:r>
          </w:p>
        </w:tc>
        <w:tc>
          <w:tcPr>
            <w:tcW w:w="3084" w:type="dxa"/>
            <w:tcBorders>
              <w:top w:val="single" w:sz="4" w:space="0" w:color="auto"/>
              <w:left w:val="single" w:sz="4" w:space="0" w:color="auto"/>
              <w:bottom w:val="single" w:sz="4" w:space="0" w:color="auto"/>
              <w:right w:val="single" w:sz="4" w:space="0" w:color="auto"/>
            </w:tcBorders>
            <w:vAlign w:val="center"/>
            <w:hideMark/>
          </w:tcPr>
          <w:p w14:paraId="7DC5C0C3" w14:textId="77777777" w:rsidR="00374A1F" w:rsidRDefault="00374A1F">
            <w:pPr>
              <w:jc w:val="center"/>
              <w:rPr>
                <w:rFonts w:ascii="Tahoma" w:hAnsi="Tahoma" w:cs="Tahoma"/>
                <w:szCs w:val="24"/>
              </w:rPr>
            </w:pPr>
            <w:r>
              <w:rPr>
                <w:rFonts w:ascii="Tahoma" w:hAnsi="Tahoma" w:cs="Tahoma"/>
                <w:szCs w:val="24"/>
              </w:rPr>
              <w:t>Подрядчик должен согласовать предлагаемый вариант со службой цифровизации АО «Клевер» и внести его описание в приложение к договору</w:t>
            </w:r>
          </w:p>
        </w:tc>
      </w:tr>
    </w:tbl>
    <w:p w14:paraId="3CB3CE9C" w14:textId="77777777" w:rsidR="00374A1F" w:rsidRDefault="00374A1F" w:rsidP="00374A1F">
      <w:pPr>
        <w:spacing w:before="120" w:after="120" w:line="360" w:lineRule="auto"/>
        <w:ind w:firstLine="851"/>
        <w:jc w:val="both"/>
        <w:rPr>
          <w:rFonts w:ascii="Tahoma" w:hAnsi="Tahoma" w:cs="Tahoma"/>
          <w:sz w:val="24"/>
          <w:szCs w:val="24"/>
        </w:rPr>
      </w:pPr>
      <w:r>
        <w:rPr>
          <w:rFonts w:ascii="Tahoma" w:hAnsi="Tahoma" w:cs="Tahoma"/>
          <w:sz w:val="24"/>
          <w:szCs w:val="24"/>
        </w:rPr>
        <w:t>Объём предоставляемых данных должен быть по возможности максимальным и содержать всю имеющуюся в Системе информацию о регистрируемых событиях, сигналах, технологических параметрах, журналах сообщений, документах, действиях оператора и т.п.</w:t>
      </w:r>
    </w:p>
    <w:p w14:paraId="590A0126" w14:textId="77777777" w:rsidR="00374A1F" w:rsidRDefault="00374A1F" w:rsidP="00374A1F">
      <w:pPr>
        <w:spacing w:before="120" w:after="120" w:line="360" w:lineRule="auto"/>
        <w:ind w:firstLine="851"/>
        <w:jc w:val="both"/>
        <w:rPr>
          <w:rFonts w:ascii="Tahoma" w:hAnsi="Tahoma" w:cs="Tahoma"/>
          <w:sz w:val="24"/>
          <w:szCs w:val="24"/>
        </w:rPr>
      </w:pPr>
      <w:r>
        <w:rPr>
          <w:rFonts w:ascii="Tahoma" w:hAnsi="Tahoma" w:cs="Tahoma"/>
          <w:sz w:val="24"/>
          <w:szCs w:val="24"/>
        </w:rPr>
        <w:t>Настройки Системы, определяющие параметры, характеристики и объёмы информационного взаимодействия, должны быть доступны для самостоятельной настройки специалистами со стороны АО «Клевер», во внедряемой Системе не должно быть закрытых паролей, настроек т.п. Подрядчик должен обеспечить со своей стороны все необходимые программные продукты/лицензии/оборудование для обеспечения информационного доступа по одному из указанных вариантов в приведённой выше таблице.</w:t>
      </w:r>
    </w:p>
    <w:p w14:paraId="6FDAFDC5" w14:textId="77777777" w:rsidR="00374A1F" w:rsidRDefault="00374A1F" w:rsidP="00374A1F">
      <w:pPr>
        <w:spacing w:before="120" w:after="120" w:line="360" w:lineRule="auto"/>
        <w:ind w:firstLine="851"/>
        <w:jc w:val="both"/>
        <w:rPr>
          <w:rFonts w:ascii="Tahoma" w:hAnsi="Tahoma" w:cs="Tahoma"/>
          <w:sz w:val="24"/>
          <w:szCs w:val="24"/>
        </w:rPr>
      </w:pPr>
      <w:r>
        <w:rPr>
          <w:rFonts w:ascii="Tahoma" w:hAnsi="Tahoma" w:cs="Tahoma"/>
          <w:sz w:val="24"/>
          <w:szCs w:val="24"/>
        </w:rPr>
        <w:t>Все предоставляемые данные должны быть доступны для чтения. Данные, которые определяют технологические параметры, настройки, режимы работы и т.п., должны быть доступны для записи. Со стороны АО «Клевер» должна иметься возможность подмены действий оператора системы через предоставляемый вариант информационного обмена, которые могут совершаться без присутствия оператора, для возможности дальнейшего повышения степени автоматизации внедряемой Системы. Например, формирование отчётов по запросу, ввод информации о смене, партии изделий и т.п.</w:t>
      </w:r>
    </w:p>
    <w:p w14:paraId="3F466F25" w14:textId="77777777" w:rsidR="00374A1F" w:rsidRDefault="00374A1F" w:rsidP="00374A1F">
      <w:pPr>
        <w:spacing w:before="120" w:after="120" w:line="360" w:lineRule="auto"/>
        <w:ind w:firstLine="851"/>
        <w:jc w:val="both"/>
        <w:rPr>
          <w:rFonts w:ascii="Tahoma" w:hAnsi="Tahoma" w:cs="Tahoma"/>
          <w:sz w:val="24"/>
          <w:szCs w:val="24"/>
        </w:rPr>
      </w:pPr>
      <w:r>
        <w:rPr>
          <w:rFonts w:ascii="Tahoma" w:hAnsi="Tahoma" w:cs="Tahoma"/>
          <w:sz w:val="24"/>
          <w:szCs w:val="24"/>
        </w:rPr>
        <w:t>При использовании в Системе программируемых логических контроллеров (PLC), должна быть реализована возможность загрузки и выгрузки управляющих программ в формате *.TXT. При этом, должна быть реализована загрузка и выгрузка управляющих программ по сети. Все генерируемые в Системе отчёты должны быть доступными к выгрузке в формате *.XLS. Также должна быть доступна автоматическая выгрузка данных о составе и статусах оборудования Системы в формате *.XLS, см. Таблицу, ниже:</w:t>
      </w:r>
    </w:p>
    <w:tbl>
      <w:tblPr>
        <w:tblW w:w="6921" w:type="dxa"/>
        <w:jc w:val="center"/>
        <w:tblLook w:val="04A0" w:firstRow="1" w:lastRow="0" w:firstColumn="1" w:lastColumn="0" w:noHBand="0" w:noVBand="1"/>
      </w:tblPr>
      <w:tblGrid>
        <w:gridCol w:w="414"/>
        <w:gridCol w:w="6507"/>
      </w:tblGrid>
      <w:tr w:rsidR="00374A1F" w14:paraId="31F3DE76" w14:textId="77777777" w:rsidTr="00374A1F">
        <w:trPr>
          <w:trHeight w:val="315"/>
          <w:jc w:val="center"/>
        </w:trPr>
        <w:tc>
          <w:tcPr>
            <w:tcW w:w="41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0C22AC98" w14:textId="77777777" w:rsidR="00374A1F" w:rsidRDefault="00374A1F">
            <w:pPr>
              <w:jc w:val="center"/>
              <w:rPr>
                <w:rFonts w:ascii="Tahoma" w:hAnsi="Tahoma" w:cs="Tahoma"/>
                <w:b/>
                <w:sz w:val="16"/>
                <w:szCs w:val="16"/>
                <w:lang w:eastAsia="ru-RU"/>
              </w:rPr>
            </w:pPr>
            <w:r>
              <w:rPr>
                <w:rFonts w:ascii="Tahoma" w:hAnsi="Tahoma" w:cs="Tahoma"/>
                <w:b/>
                <w:sz w:val="16"/>
                <w:szCs w:val="16"/>
                <w:lang w:eastAsia="ru-RU"/>
              </w:rPr>
              <w:t>№</w:t>
            </w:r>
          </w:p>
        </w:tc>
        <w:tc>
          <w:tcPr>
            <w:tcW w:w="6507" w:type="dxa"/>
            <w:tcBorders>
              <w:top w:val="single" w:sz="4" w:space="0" w:color="auto"/>
              <w:left w:val="nil"/>
              <w:bottom w:val="single" w:sz="4" w:space="0" w:color="auto"/>
              <w:right w:val="single" w:sz="4" w:space="0" w:color="auto"/>
            </w:tcBorders>
            <w:shd w:val="clear" w:color="auto" w:fill="C0C0C0"/>
            <w:noWrap/>
            <w:vAlign w:val="center"/>
            <w:hideMark/>
          </w:tcPr>
          <w:p w14:paraId="29440801" w14:textId="77777777" w:rsidR="00374A1F" w:rsidRDefault="00374A1F">
            <w:pPr>
              <w:jc w:val="center"/>
              <w:rPr>
                <w:rFonts w:ascii="Tahoma" w:hAnsi="Tahoma" w:cs="Tahoma"/>
                <w:b/>
                <w:sz w:val="16"/>
                <w:szCs w:val="16"/>
                <w:lang w:eastAsia="ru-RU"/>
              </w:rPr>
            </w:pPr>
            <w:r>
              <w:rPr>
                <w:rFonts w:ascii="Tahoma" w:hAnsi="Tahoma" w:cs="Tahoma"/>
                <w:b/>
                <w:sz w:val="16"/>
                <w:szCs w:val="16"/>
                <w:lang w:eastAsia="ru-RU"/>
              </w:rPr>
              <w:t>Наименование поля</w:t>
            </w:r>
          </w:p>
        </w:tc>
      </w:tr>
      <w:tr w:rsidR="00374A1F" w14:paraId="0374AA56" w14:textId="77777777" w:rsidTr="00374A1F">
        <w:trPr>
          <w:trHeight w:val="315"/>
          <w:jc w:val="center"/>
        </w:trPr>
        <w:tc>
          <w:tcPr>
            <w:tcW w:w="414" w:type="dxa"/>
            <w:tcBorders>
              <w:top w:val="nil"/>
              <w:left w:val="single" w:sz="4" w:space="0" w:color="auto"/>
              <w:bottom w:val="single" w:sz="4" w:space="0" w:color="auto"/>
              <w:right w:val="single" w:sz="4" w:space="0" w:color="auto"/>
            </w:tcBorders>
            <w:noWrap/>
            <w:vAlign w:val="center"/>
            <w:hideMark/>
          </w:tcPr>
          <w:p w14:paraId="73AA355F" w14:textId="77777777" w:rsidR="00374A1F" w:rsidRDefault="00374A1F">
            <w:pPr>
              <w:jc w:val="center"/>
              <w:rPr>
                <w:rFonts w:ascii="Tahoma" w:hAnsi="Tahoma" w:cs="Tahoma"/>
                <w:sz w:val="16"/>
                <w:szCs w:val="16"/>
                <w:lang w:eastAsia="ru-RU"/>
              </w:rPr>
            </w:pPr>
            <w:r>
              <w:rPr>
                <w:rFonts w:ascii="Tahoma" w:hAnsi="Tahoma" w:cs="Tahoma"/>
                <w:sz w:val="16"/>
                <w:szCs w:val="16"/>
                <w:lang w:eastAsia="ru-RU"/>
              </w:rPr>
              <w:t>1</w:t>
            </w:r>
          </w:p>
        </w:tc>
        <w:tc>
          <w:tcPr>
            <w:tcW w:w="6507" w:type="dxa"/>
            <w:tcBorders>
              <w:top w:val="nil"/>
              <w:left w:val="nil"/>
              <w:bottom w:val="single" w:sz="4" w:space="0" w:color="auto"/>
              <w:right w:val="single" w:sz="4" w:space="0" w:color="auto"/>
            </w:tcBorders>
            <w:noWrap/>
            <w:vAlign w:val="center"/>
            <w:hideMark/>
          </w:tcPr>
          <w:p w14:paraId="63CE7BEA" w14:textId="77777777" w:rsidR="00374A1F" w:rsidRDefault="00374A1F">
            <w:pPr>
              <w:rPr>
                <w:rFonts w:ascii="Tahoma" w:hAnsi="Tahoma" w:cs="Tahoma"/>
                <w:sz w:val="16"/>
                <w:szCs w:val="16"/>
                <w:lang w:eastAsia="ru-RU"/>
              </w:rPr>
            </w:pPr>
            <w:r>
              <w:rPr>
                <w:rFonts w:ascii="Tahoma" w:hAnsi="Tahoma" w:cs="Tahoma"/>
                <w:sz w:val="16"/>
                <w:szCs w:val="16"/>
                <w:lang w:eastAsia="ru-RU"/>
              </w:rPr>
              <w:t>Идентификатор оборудования</w:t>
            </w:r>
          </w:p>
        </w:tc>
      </w:tr>
      <w:tr w:rsidR="00374A1F" w14:paraId="4F15B172" w14:textId="77777777" w:rsidTr="00374A1F">
        <w:trPr>
          <w:trHeight w:val="315"/>
          <w:jc w:val="center"/>
        </w:trPr>
        <w:tc>
          <w:tcPr>
            <w:tcW w:w="414" w:type="dxa"/>
            <w:tcBorders>
              <w:top w:val="nil"/>
              <w:left w:val="single" w:sz="4" w:space="0" w:color="auto"/>
              <w:bottom w:val="single" w:sz="4" w:space="0" w:color="auto"/>
              <w:right w:val="single" w:sz="4" w:space="0" w:color="auto"/>
            </w:tcBorders>
            <w:noWrap/>
            <w:vAlign w:val="center"/>
            <w:hideMark/>
          </w:tcPr>
          <w:p w14:paraId="2DB74F0E" w14:textId="77777777" w:rsidR="00374A1F" w:rsidRDefault="00374A1F">
            <w:pPr>
              <w:jc w:val="center"/>
              <w:rPr>
                <w:rFonts w:ascii="Tahoma" w:hAnsi="Tahoma" w:cs="Tahoma"/>
                <w:sz w:val="16"/>
                <w:szCs w:val="16"/>
                <w:lang w:eastAsia="ru-RU"/>
              </w:rPr>
            </w:pPr>
            <w:r>
              <w:rPr>
                <w:rFonts w:ascii="Tahoma" w:hAnsi="Tahoma" w:cs="Tahoma"/>
                <w:sz w:val="16"/>
                <w:szCs w:val="16"/>
                <w:lang w:eastAsia="ru-RU"/>
              </w:rPr>
              <w:t>2</w:t>
            </w:r>
          </w:p>
        </w:tc>
        <w:tc>
          <w:tcPr>
            <w:tcW w:w="6507" w:type="dxa"/>
            <w:tcBorders>
              <w:top w:val="nil"/>
              <w:left w:val="nil"/>
              <w:bottom w:val="single" w:sz="4" w:space="0" w:color="auto"/>
              <w:right w:val="single" w:sz="4" w:space="0" w:color="auto"/>
            </w:tcBorders>
            <w:noWrap/>
            <w:vAlign w:val="center"/>
            <w:hideMark/>
          </w:tcPr>
          <w:p w14:paraId="6C608D32" w14:textId="77777777" w:rsidR="00374A1F" w:rsidRDefault="00374A1F">
            <w:pPr>
              <w:rPr>
                <w:rFonts w:ascii="Tahoma" w:hAnsi="Tahoma" w:cs="Tahoma"/>
                <w:sz w:val="16"/>
                <w:szCs w:val="16"/>
                <w:lang w:eastAsia="ru-RU"/>
              </w:rPr>
            </w:pPr>
            <w:r>
              <w:rPr>
                <w:rFonts w:ascii="Tahoma" w:hAnsi="Tahoma" w:cs="Tahoma"/>
                <w:sz w:val="16"/>
                <w:szCs w:val="16"/>
                <w:lang w:eastAsia="ru-RU"/>
              </w:rPr>
              <w:t>Обозначение ДСЕ или ID (штрих код)</w:t>
            </w:r>
          </w:p>
        </w:tc>
      </w:tr>
      <w:tr w:rsidR="00374A1F" w14:paraId="5EC8806A" w14:textId="77777777" w:rsidTr="00374A1F">
        <w:trPr>
          <w:trHeight w:val="315"/>
          <w:jc w:val="center"/>
        </w:trPr>
        <w:tc>
          <w:tcPr>
            <w:tcW w:w="414" w:type="dxa"/>
            <w:tcBorders>
              <w:top w:val="nil"/>
              <w:left w:val="single" w:sz="4" w:space="0" w:color="auto"/>
              <w:bottom w:val="single" w:sz="4" w:space="0" w:color="auto"/>
              <w:right w:val="single" w:sz="4" w:space="0" w:color="auto"/>
            </w:tcBorders>
            <w:noWrap/>
            <w:vAlign w:val="center"/>
            <w:hideMark/>
          </w:tcPr>
          <w:p w14:paraId="0E454D0A" w14:textId="77777777" w:rsidR="00374A1F" w:rsidRDefault="00374A1F">
            <w:pPr>
              <w:jc w:val="center"/>
              <w:rPr>
                <w:rFonts w:ascii="Tahoma" w:hAnsi="Tahoma" w:cs="Tahoma"/>
                <w:sz w:val="16"/>
                <w:szCs w:val="16"/>
                <w:lang w:eastAsia="ru-RU"/>
              </w:rPr>
            </w:pPr>
            <w:r>
              <w:rPr>
                <w:rFonts w:ascii="Tahoma" w:hAnsi="Tahoma" w:cs="Tahoma"/>
                <w:sz w:val="16"/>
                <w:szCs w:val="16"/>
                <w:lang w:eastAsia="ru-RU"/>
              </w:rPr>
              <w:t>3</w:t>
            </w:r>
          </w:p>
        </w:tc>
        <w:tc>
          <w:tcPr>
            <w:tcW w:w="6507" w:type="dxa"/>
            <w:tcBorders>
              <w:top w:val="nil"/>
              <w:left w:val="nil"/>
              <w:bottom w:val="single" w:sz="4" w:space="0" w:color="auto"/>
              <w:right w:val="single" w:sz="4" w:space="0" w:color="auto"/>
            </w:tcBorders>
            <w:noWrap/>
            <w:vAlign w:val="center"/>
            <w:hideMark/>
          </w:tcPr>
          <w:p w14:paraId="13A93E52" w14:textId="77777777" w:rsidR="00374A1F" w:rsidRDefault="00374A1F">
            <w:pPr>
              <w:rPr>
                <w:rFonts w:ascii="Tahoma" w:hAnsi="Tahoma" w:cs="Tahoma"/>
                <w:sz w:val="16"/>
                <w:szCs w:val="16"/>
                <w:lang w:eastAsia="ru-RU"/>
              </w:rPr>
            </w:pPr>
            <w:r>
              <w:rPr>
                <w:rFonts w:ascii="Tahoma" w:hAnsi="Tahoma" w:cs="Tahoma"/>
                <w:sz w:val="16"/>
                <w:szCs w:val="16"/>
                <w:lang w:eastAsia="ru-RU"/>
              </w:rPr>
              <w:t>Серийный номер изделия</w:t>
            </w:r>
          </w:p>
        </w:tc>
      </w:tr>
      <w:tr w:rsidR="00374A1F" w14:paraId="3A5D0439" w14:textId="77777777" w:rsidTr="00374A1F">
        <w:trPr>
          <w:trHeight w:val="315"/>
          <w:jc w:val="center"/>
        </w:trPr>
        <w:tc>
          <w:tcPr>
            <w:tcW w:w="414" w:type="dxa"/>
            <w:tcBorders>
              <w:top w:val="nil"/>
              <w:left w:val="single" w:sz="4" w:space="0" w:color="auto"/>
              <w:bottom w:val="single" w:sz="4" w:space="0" w:color="auto"/>
              <w:right w:val="single" w:sz="4" w:space="0" w:color="auto"/>
            </w:tcBorders>
            <w:noWrap/>
            <w:vAlign w:val="center"/>
            <w:hideMark/>
          </w:tcPr>
          <w:p w14:paraId="4CF35E4A" w14:textId="77777777" w:rsidR="00374A1F" w:rsidRDefault="00374A1F">
            <w:pPr>
              <w:jc w:val="center"/>
              <w:rPr>
                <w:rFonts w:ascii="Tahoma" w:hAnsi="Tahoma" w:cs="Tahoma"/>
                <w:sz w:val="16"/>
                <w:szCs w:val="16"/>
                <w:lang w:eastAsia="ru-RU"/>
              </w:rPr>
            </w:pPr>
            <w:r>
              <w:rPr>
                <w:rFonts w:ascii="Tahoma" w:hAnsi="Tahoma" w:cs="Tahoma"/>
                <w:sz w:val="16"/>
                <w:szCs w:val="16"/>
                <w:lang w:eastAsia="ru-RU"/>
              </w:rPr>
              <w:t>4</w:t>
            </w:r>
          </w:p>
        </w:tc>
        <w:tc>
          <w:tcPr>
            <w:tcW w:w="6507" w:type="dxa"/>
            <w:tcBorders>
              <w:top w:val="nil"/>
              <w:left w:val="nil"/>
              <w:bottom w:val="single" w:sz="4" w:space="0" w:color="auto"/>
              <w:right w:val="single" w:sz="4" w:space="0" w:color="auto"/>
            </w:tcBorders>
            <w:noWrap/>
            <w:vAlign w:val="center"/>
            <w:hideMark/>
          </w:tcPr>
          <w:p w14:paraId="2F75196C" w14:textId="77777777" w:rsidR="00374A1F" w:rsidRDefault="00374A1F">
            <w:pPr>
              <w:rPr>
                <w:rFonts w:ascii="Tahoma" w:hAnsi="Tahoma" w:cs="Tahoma"/>
                <w:sz w:val="16"/>
                <w:szCs w:val="16"/>
                <w:lang w:eastAsia="ru-RU"/>
              </w:rPr>
            </w:pPr>
            <w:r>
              <w:rPr>
                <w:rFonts w:ascii="Tahoma" w:hAnsi="Tahoma" w:cs="Tahoma"/>
                <w:sz w:val="16"/>
                <w:szCs w:val="16"/>
                <w:lang w:eastAsia="ru-RU"/>
              </w:rPr>
              <w:t>номер операции (ТП)</w:t>
            </w:r>
          </w:p>
        </w:tc>
      </w:tr>
      <w:tr w:rsidR="00374A1F" w14:paraId="754E9404" w14:textId="77777777" w:rsidTr="00374A1F">
        <w:trPr>
          <w:trHeight w:val="315"/>
          <w:jc w:val="center"/>
        </w:trPr>
        <w:tc>
          <w:tcPr>
            <w:tcW w:w="414" w:type="dxa"/>
            <w:tcBorders>
              <w:top w:val="nil"/>
              <w:left w:val="single" w:sz="4" w:space="0" w:color="auto"/>
              <w:bottom w:val="single" w:sz="4" w:space="0" w:color="auto"/>
              <w:right w:val="single" w:sz="4" w:space="0" w:color="auto"/>
            </w:tcBorders>
            <w:noWrap/>
            <w:vAlign w:val="center"/>
            <w:hideMark/>
          </w:tcPr>
          <w:p w14:paraId="1D77DD32" w14:textId="77777777" w:rsidR="00374A1F" w:rsidRDefault="00374A1F">
            <w:pPr>
              <w:jc w:val="center"/>
              <w:rPr>
                <w:rFonts w:ascii="Tahoma" w:hAnsi="Tahoma" w:cs="Tahoma"/>
                <w:sz w:val="16"/>
                <w:szCs w:val="16"/>
                <w:lang w:eastAsia="ru-RU"/>
              </w:rPr>
            </w:pPr>
            <w:r>
              <w:rPr>
                <w:rFonts w:ascii="Tahoma" w:hAnsi="Tahoma" w:cs="Tahoma"/>
                <w:sz w:val="16"/>
                <w:szCs w:val="16"/>
                <w:lang w:eastAsia="ru-RU"/>
              </w:rPr>
              <w:t>5</w:t>
            </w:r>
          </w:p>
        </w:tc>
        <w:tc>
          <w:tcPr>
            <w:tcW w:w="6507" w:type="dxa"/>
            <w:tcBorders>
              <w:top w:val="nil"/>
              <w:left w:val="nil"/>
              <w:bottom w:val="single" w:sz="4" w:space="0" w:color="auto"/>
              <w:right w:val="single" w:sz="4" w:space="0" w:color="auto"/>
            </w:tcBorders>
            <w:noWrap/>
            <w:vAlign w:val="center"/>
            <w:hideMark/>
          </w:tcPr>
          <w:p w14:paraId="1A6D7C84" w14:textId="77777777" w:rsidR="00374A1F" w:rsidRDefault="00374A1F">
            <w:pPr>
              <w:rPr>
                <w:rFonts w:ascii="Tahoma" w:hAnsi="Tahoma" w:cs="Tahoma"/>
                <w:sz w:val="16"/>
                <w:szCs w:val="16"/>
                <w:lang w:eastAsia="ru-RU"/>
              </w:rPr>
            </w:pPr>
            <w:r>
              <w:rPr>
                <w:rFonts w:ascii="Tahoma" w:hAnsi="Tahoma" w:cs="Tahoma"/>
                <w:sz w:val="16"/>
                <w:szCs w:val="16"/>
                <w:lang w:eastAsia="ru-RU"/>
              </w:rPr>
              <w:t>код операции (ТП)</w:t>
            </w:r>
          </w:p>
        </w:tc>
      </w:tr>
      <w:tr w:rsidR="00374A1F" w14:paraId="6C48328D" w14:textId="77777777" w:rsidTr="00374A1F">
        <w:trPr>
          <w:trHeight w:val="315"/>
          <w:jc w:val="center"/>
        </w:trPr>
        <w:tc>
          <w:tcPr>
            <w:tcW w:w="414" w:type="dxa"/>
            <w:tcBorders>
              <w:top w:val="nil"/>
              <w:left w:val="single" w:sz="4" w:space="0" w:color="auto"/>
              <w:bottom w:val="single" w:sz="4" w:space="0" w:color="auto"/>
              <w:right w:val="single" w:sz="4" w:space="0" w:color="auto"/>
            </w:tcBorders>
            <w:noWrap/>
            <w:vAlign w:val="center"/>
            <w:hideMark/>
          </w:tcPr>
          <w:p w14:paraId="629142E7" w14:textId="77777777" w:rsidR="00374A1F" w:rsidRDefault="00374A1F">
            <w:pPr>
              <w:jc w:val="center"/>
              <w:rPr>
                <w:rFonts w:ascii="Tahoma" w:hAnsi="Tahoma" w:cs="Tahoma"/>
                <w:sz w:val="16"/>
                <w:szCs w:val="16"/>
                <w:lang w:eastAsia="ru-RU"/>
              </w:rPr>
            </w:pPr>
            <w:r>
              <w:rPr>
                <w:rFonts w:ascii="Tahoma" w:hAnsi="Tahoma" w:cs="Tahoma"/>
                <w:sz w:val="16"/>
                <w:szCs w:val="16"/>
                <w:lang w:eastAsia="ru-RU"/>
              </w:rPr>
              <w:t>6</w:t>
            </w:r>
          </w:p>
        </w:tc>
        <w:tc>
          <w:tcPr>
            <w:tcW w:w="6507" w:type="dxa"/>
            <w:tcBorders>
              <w:top w:val="nil"/>
              <w:left w:val="nil"/>
              <w:bottom w:val="single" w:sz="4" w:space="0" w:color="auto"/>
              <w:right w:val="single" w:sz="4" w:space="0" w:color="auto"/>
            </w:tcBorders>
            <w:noWrap/>
            <w:vAlign w:val="center"/>
            <w:hideMark/>
          </w:tcPr>
          <w:p w14:paraId="79C09605" w14:textId="77777777" w:rsidR="00374A1F" w:rsidRDefault="00374A1F">
            <w:pPr>
              <w:rPr>
                <w:rFonts w:ascii="Tahoma" w:hAnsi="Tahoma" w:cs="Tahoma"/>
                <w:sz w:val="16"/>
                <w:szCs w:val="16"/>
                <w:lang w:eastAsia="ru-RU"/>
              </w:rPr>
            </w:pPr>
            <w:r>
              <w:rPr>
                <w:rFonts w:ascii="Tahoma" w:hAnsi="Tahoma" w:cs="Tahoma"/>
                <w:sz w:val="16"/>
                <w:szCs w:val="16"/>
                <w:lang w:eastAsia="ru-RU"/>
              </w:rPr>
              <w:t>время выполнения операции</w:t>
            </w:r>
          </w:p>
        </w:tc>
      </w:tr>
      <w:tr w:rsidR="00374A1F" w14:paraId="221D1E54" w14:textId="77777777" w:rsidTr="00374A1F">
        <w:trPr>
          <w:trHeight w:val="315"/>
          <w:jc w:val="center"/>
        </w:trPr>
        <w:tc>
          <w:tcPr>
            <w:tcW w:w="414" w:type="dxa"/>
            <w:tcBorders>
              <w:top w:val="nil"/>
              <w:left w:val="single" w:sz="4" w:space="0" w:color="auto"/>
              <w:bottom w:val="single" w:sz="4" w:space="0" w:color="auto"/>
              <w:right w:val="single" w:sz="4" w:space="0" w:color="auto"/>
            </w:tcBorders>
            <w:noWrap/>
            <w:vAlign w:val="center"/>
            <w:hideMark/>
          </w:tcPr>
          <w:p w14:paraId="28C84B6D" w14:textId="77777777" w:rsidR="00374A1F" w:rsidRDefault="00374A1F">
            <w:pPr>
              <w:jc w:val="center"/>
              <w:rPr>
                <w:rFonts w:ascii="Tahoma" w:hAnsi="Tahoma" w:cs="Tahoma"/>
                <w:sz w:val="16"/>
                <w:szCs w:val="16"/>
                <w:lang w:eastAsia="ru-RU"/>
              </w:rPr>
            </w:pPr>
            <w:r>
              <w:rPr>
                <w:rFonts w:ascii="Tahoma" w:hAnsi="Tahoma" w:cs="Tahoma"/>
                <w:sz w:val="16"/>
                <w:szCs w:val="16"/>
                <w:lang w:eastAsia="ru-RU"/>
              </w:rPr>
              <w:t>7</w:t>
            </w:r>
          </w:p>
        </w:tc>
        <w:tc>
          <w:tcPr>
            <w:tcW w:w="6507" w:type="dxa"/>
            <w:tcBorders>
              <w:top w:val="nil"/>
              <w:left w:val="nil"/>
              <w:bottom w:val="single" w:sz="4" w:space="0" w:color="auto"/>
              <w:right w:val="single" w:sz="4" w:space="0" w:color="auto"/>
            </w:tcBorders>
            <w:noWrap/>
            <w:vAlign w:val="center"/>
            <w:hideMark/>
          </w:tcPr>
          <w:p w14:paraId="27026659" w14:textId="77777777" w:rsidR="00374A1F" w:rsidRDefault="00374A1F">
            <w:pPr>
              <w:rPr>
                <w:rFonts w:ascii="Tahoma" w:hAnsi="Tahoma" w:cs="Tahoma"/>
                <w:sz w:val="16"/>
                <w:szCs w:val="16"/>
                <w:lang w:eastAsia="ru-RU"/>
              </w:rPr>
            </w:pPr>
            <w:r>
              <w:rPr>
                <w:rFonts w:ascii="Tahoma" w:hAnsi="Tahoma" w:cs="Tahoma"/>
                <w:sz w:val="16"/>
                <w:szCs w:val="16"/>
                <w:lang w:eastAsia="ru-RU"/>
              </w:rPr>
              <w:t>статус выполнения операции</w:t>
            </w:r>
          </w:p>
        </w:tc>
      </w:tr>
      <w:tr w:rsidR="00374A1F" w14:paraId="2DE4AC49" w14:textId="77777777" w:rsidTr="00374A1F">
        <w:trPr>
          <w:trHeight w:val="315"/>
          <w:jc w:val="center"/>
        </w:trPr>
        <w:tc>
          <w:tcPr>
            <w:tcW w:w="414" w:type="dxa"/>
            <w:tcBorders>
              <w:top w:val="nil"/>
              <w:left w:val="single" w:sz="4" w:space="0" w:color="auto"/>
              <w:bottom w:val="single" w:sz="4" w:space="0" w:color="auto"/>
              <w:right w:val="single" w:sz="4" w:space="0" w:color="auto"/>
            </w:tcBorders>
            <w:noWrap/>
            <w:vAlign w:val="center"/>
            <w:hideMark/>
          </w:tcPr>
          <w:p w14:paraId="5221469E" w14:textId="77777777" w:rsidR="00374A1F" w:rsidRDefault="00374A1F">
            <w:pPr>
              <w:jc w:val="center"/>
              <w:rPr>
                <w:rFonts w:ascii="Tahoma" w:hAnsi="Tahoma" w:cs="Tahoma"/>
                <w:sz w:val="16"/>
                <w:szCs w:val="16"/>
                <w:lang w:eastAsia="ru-RU"/>
              </w:rPr>
            </w:pPr>
            <w:r>
              <w:rPr>
                <w:rFonts w:ascii="Tahoma" w:hAnsi="Tahoma" w:cs="Tahoma"/>
                <w:sz w:val="16"/>
                <w:szCs w:val="16"/>
                <w:lang w:eastAsia="ru-RU"/>
              </w:rPr>
              <w:t>8</w:t>
            </w:r>
          </w:p>
        </w:tc>
        <w:tc>
          <w:tcPr>
            <w:tcW w:w="6507" w:type="dxa"/>
            <w:tcBorders>
              <w:top w:val="nil"/>
              <w:left w:val="nil"/>
              <w:bottom w:val="single" w:sz="4" w:space="0" w:color="auto"/>
              <w:right w:val="single" w:sz="4" w:space="0" w:color="auto"/>
            </w:tcBorders>
            <w:noWrap/>
            <w:vAlign w:val="center"/>
            <w:hideMark/>
          </w:tcPr>
          <w:p w14:paraId="619F0DE3" w14:textId="77777777" w:rsidR="00374A1F" w:rsidRDefault="00374A1F">
            <w:pPr>
              <w:rPr>
                <w:rFonts w:ascii="Tahoma" w:hAnsi="Tahoma" w:cs="Tahoma"/>
                <w:sz w:val="16"/>
                <w:szCs w:val="16"/>
                <w:lang w:eastAsia="ru-RU"/>
              </w:rPr>
            </w:pPr>
            <w:r>
              <w:rPr>
                <w:rFonts w:ascii="Tahoma" w:hAnsi="Tahoma" w:cs="Tahoma"/>
                <w:sz w:val="16"/>
                <w:szCs w:val="16"/>
                <w:lang w:eastAsia="ru-RU"/>
              </w:rPr>
              <w:t>Состояние оборудования</w:t>
            </w:r>
          </w:p>
        </w:tc>
      </w:tr>
      <w:tr w:rsidR="00374A1F" w14:paraId="4A9AD8E6" w14:textId="77777777" w:rsidTr="00374A1F">
        <w:trPr>
          <w:trHeight w:val="315"/>
          <w:jc w:val="center"/>
        </w:trPr>
        <w:tc>
          <w:tcPr>
            <w:tcW w:w="414" w:type="dxa"/>
            <w:tcBorders>
              <w:top w:val="nil"/>
              <w:left w:val="single" w:sz="4" w:space="0" w:color="auto"/>
              <w:bottom w:val="single" w:sz="4" w:space="0" w:color="auto"/>
              <w:right w:val="single" w:sz="4" w:space="0" w:color="auto"/>
            </w:tcBorders>
            <w:noWrap/>
            <w:vAlign w:val="center"/>
            <w:hideMark/>
          </w:tcPr>
          <w:p w14:paraId="38B238CC" w14:textId="77777777" w:rsidR="00374A1F" w:rsidRDefault="00374A1F">
            <w:pPr>
              <w:jc w:val="center"/>
              <w:rPr>
                <w:rFonts w:ascii="Tahoma" w:hAnsi="Tahoma" w:cs="Tahoma"/>
                <w:sz w:val="16"/>
                <w:szCs w:val="16"/>
                <w:lang w:eastAsia="ru-RU"/>
              </w:rPr>
            </w:pPr>
            <w:r>
              <w:rPr>
                <w:rFonts w:ascii="Tahoma" w:hAnsi="Tahoma" w:cs="Tahoma"/>
                <w:sz w:val="16"/>
                <w:szCs w:val="16"/>
                <w:lang w:eastAsia="ru-RU"/>
              </w:rPr>
              <w:t>9</w:t>
            </w:r>
          </w:p>
        </w:tc>
        <w:tc>
          <w:tcPr>
            <w:tcW w:w="6507" w:type="dxa"/>
            <w:tcBorders>
              <w:top w:val="nil"/>
              <w:left w:val="nil"/>
              <w:bottom w:val="single" w:sz="4" w:space="0" w:color="auto"/>
              <w:right w:val="single" w:sz="4" w:space="0" w:color="auto"/>
            </w:tcBorders>
            <w:noWrap/>
            <w:vAlign w:val="center"/>
            <w:hideMark/>
          </w:tcPr>
          <w:p w14:paraId="2839C081" w14:textId="77777777" w:rsidR="00374A1F" w:rsidRDefault="00374A1F">
            <w:pPr>
              <w:rPr>
                <w:rFonts w:ascii="Tahoma" w:hAnsi="Tahoma" w:cs="Tahoma"/>
                <w:sz w:val="16"/>
                <w:szCs w:val="16"/>
                <w:lang w:eastAsia="ru-RU"/>
              </w:rPr>
            </w:pPr>
            <w:r>
              <w:rPr>
                <w:rFonts w:ascii="Tahoma" w:hAnsi="Tahoma" w:cs="Tahoma"/>
                <w:sz w:val="16"/>
                <w:szCs w:val="16"/>
                <w:lang w:eastAsia="ru-RU"/>
              </w:rPr>
              <w:t>Результаты замеров выходного изделия (если присутствует измерительный блок)</w:t>
            </w:r>
          </w:p>
        </w:tc>
      </w:tr>
      <w:tr w:rsidR="00374A1F" w14:paraId="444D5A1C" w14:textId="77777777" w:rsidTr="00374A1F">
        <w:trPr>
          <w:trHeight w:val="315"/>
          <w:jc w:val="center"/>
        </w:trPr>
        <w:tc>
          <w:tcPr>
            <w:tcW w:w="414" w:type="dxa"/>
            <w:tcBorders>
              <w:top w:val="nil"/>
              <w:left w:val="single" w:sz="4" w:space="0" w:color="auto"/>
              <w:bottom w:val="single" w:sz="4" w:space="0" w:color="auto"/>
              <w:right w:val="single" w:sz="4" w:space="0" w:color="auto"/>
            </w:tcBorders>
            <w:noWrap/>
            <w:vAlign w:val="center"/>
            <w:hideMark/>
          </w:tcPr>
          <w:p w14:paraId="317FC6B3" w14:textId="77777777" w:rsidR="00374A1F" w:rsidRDefault="00374A1F">
            <w:pPr>
              <w:jc w:val="center"/>
              <w:rPr>
                <w:rFonts w:ascii="Tahoma" w:hAnsi="Tahoma" w:cs="Tahoma"/>
                <w:sz w:val="16"/>
                <w:szCs w:val="16"/>
                <w:lang w:eastAsia="ru-RU"/>
              </w:rPr>
            </w:pPr>
            <w:r>
              <w:rPr>
                <w:rFonts w:ascii="Tahoma" w:hAnsi="Tahoma" w:cs="Tahoma"/>
                <w:sz w:val="16"/>
                <w:szCs w:val="16"/>
                <w:lang w:eastAsia="ru-RU"/>
              </w:rPr>
              <w:t>10</w:t>
            </w:r>
          </w:p>
        </w:tc>
        <w:tc>
          <w:tcPr>
            <w:tcW w:w="6507" w:type="dxa"/>
            <w:tcBorders>
              <w:top w:val="nil"/>
              <w:left w:val="nil"/>
              <w:bottom w:val="single" w:sz="4" w:space="0" w:color="auto"/>
              <w:right w:val="single" w:sz="4" w:space="0" w:color="auto"/>
            </w:tcBorders>
            <w:noWrap/>
            <w:vAlign w:val="center"/>
            <w:hideMark/>
          </w:tcPr>
          <w:p w14:paraId="0DF67E06" w14:textId="77777777" w:rsidR="00374A1F" w:rsidRDefault="00374A1F">
            <w:pPr>
              <w:rPr>
                <w:rFonts w:ascii="Tahoma" w:hAnsi="Tahoma" w:cs="Tahoma"/>
                <w:sz w:val="16"/>
                <w:szCs w:val="16"/>
                <w:lang w:eastAsia="ru-RU"/>
              </w:rPr>
            </w:pPr>
            <w:r>
              <w:rPr>
                <w:rFonts w:ascii="Tahoma" w:hAnsi="Tahoma" w:cs="Tahoma"/>
                <w:sz w:val="16"/>
                <w:szCs w:val="16"/>
                <w:lang w:eastAsia="ru-RU"/>
              </w:rPr>
              <w:t>Признак окончания операций</w:t>
            </w:r>
          </w:p>
        </w:tc>
      </w:tr>
      <w:tr w:rsidR="00374A1F" w14:paraId="61D42AE0" w14:textId="77777777" w:rsidTr="00374A1F">
        <w:trPr>
          <w:trHeight w:val="315"/>
          <w:jc w:val="center"/>
        </w:trPr>
        <w:tc>
          <w:tcPr>
            <w:tcW w:w="414" w:type="dxa"/>
            <w:tcBorders>
              <w:top w:val="nil"/>
              <w:left w:val="single" w:sz="4" w:space="0" w:color="auto"/>
              <w:bottom w:val="single" w:sz="4" w:space="0" w:color="auto"/>
              <w:right w:val="single" w:sz="4" w:space="0" w:color="auto"/>
            </w:tcBorders>
            <w:noWrap/>
            <w:vAlign w:val="center"/>
            <w:hideMark/>
          </w:tcPr>
          <w:p w14:paraId="6686CB45" w14:textId="77777777" w:rsidR="00374A1F" w:rsidRDefault="00374A1F">
            <w:pPr>
              <w:jc w:val="center"/>
              <w:rPr>
                <w:rFonts w:ascii="Tahoma" w:hAnsi="Tahoma" w:cs="Tahoma"/>
                <w:sz w:val="16"/>
                <w:szCs w:val="16"/>
                <w:lang w:eastAsia="ru-RU"/>
              </w:rPr>
            </w:pPr>
            <w:r>
              <w:rPr>
                <w:rFonts w:ascii="Tahoma" w:hAnsi="Tahoma" w:cs="Tahoma"/>
                <w:sz w:val="16"/>
                <w:szCs w:val="16"/>
                <w:lang w:eastAsia="ru-RU"/>
              </w:rPr>
              <w:t>11</w:t>
            </w:r>
          </w:p>
        </w:tc>
        <w:tc>
          <w:tcPr>
            <w:tcW w:w="6507" w:type="dxa"/>
            <w:tcBorders>
              <w:top w:val="nil"/>
              <w:left w:val="nil"/>
              <w:bottom w:val="single" w:sz="4" w:space="0" w:color="auto"/>
              <w:right w:val="single" w:sz="4" w:space="0" w:color="auto"/>
            </w:tcBorders>
            <w:noWrap/>
            <w:vAlign w:val="center"/>
            <w:hideMark/>
          </w:tcPr>
          <w:p w14:paraId="5C3113DF" w14:textId="77777777" w:rsidR="00374A1F" w:rsidRDefault="00374A1F">
            <w:pPr>
              <w:rPr>
                <w:rFonts w:ascii="Tahoma" w:hAnsi="Tahoma" w:cs="Tahoma"/>
                <w:sz w:val="16"/>
                <w:szCs w:val="16"/>
                <w:lang w:eastAsia="ru-RU"/>
              </w:rPr>
            </w:pPr>
            <w:r>
              <w:rPr>
                <w:rFonts w:ascii="Tahoma" w:hAnsi="Tahoma" w:cs="Tahoma"/>
                <w:sz w:val="16"/>
                <w:szCs w:val="16"/>
                <w:lang w:eastAsia="ru-RU"/>
              </w:rPr>
              <w:t>Количество готовых деталей</w:t>
            </w:r>
          </w:p>
        </w:tc>
      </w:tr>
      <w:tr w:rsidR="00374A1F" w14:paraId="33625439" w14:textId="77777777" w:rsidTr="00374A1F">
        <w:trPr>
          <w:trHeight w:val="315"/>
          <w:jc w:val="center"/>
        </w:trPr>
        <w:tc>
          <w:tcPr>
            <w:tcW w:w="414" w:type="dxa"/>
            <w:tcBorders>
              <w:top w:val="nil"/>
              <w:left w:val="single" w:sz="4" w:space="0" w:color="auto"/>
              <w:bottom w:val="single" w:sz="4" w:space="0" w:color="auto"/>
              <w:right w:val="single" w:sz="4" w:space="0" w:color="auto"/>
            </w:tcBorders>
            <w:noWrap/>
            <w:vAlign w:val="center"/>
            <w:hideMark/>
          </w:tcPr>
          <w:p w14:paraId="237DBD8D" w14:textId="77777777" w:rsidR="00374A1F" w:rsidRDefault="00374A1F">
            <w:pPr>
              <w:jc w:val="center"/>
              <w:rPr>
                <w:rFonts w:ascii="Tahoma" w:hAnsi="Tahoma" w:cs="Tahoma"/>
                <w:sz w:val="16"/>
                <w:szCs w:val="16"/>
                <w:lang w:eastAsia="ru-RU"/>
              </w:rPr>
            </w:pPr>
            <w:r>
              <w:rPr>
                <w:rFonts w:ascii="Tahoma" w:hAnsi="Tahoma" w:cs="Tahoma"/>
                <w:sz w:val="16"/>
                <w:szCs w:val="16"/>
                <w:lang w:eastAsia="ru-RU"/>
              </w:rPr>
              <w:t>12</w:t>
            </w:r>
          </w:p>
        </w:tc>
        <w:tc>
          <w:tcPr>
            <w:tcW w:w="6507" w:type="dxa"/>
            <w:tcBorders>
              <w:top w:val="nil"/>
              <w:left w:val="nil"/>
              <w:bottom w:val="single" w:sz="4" w:space="0" w:color="auto"/>
              <w:right w:val="single" w:sz="4" w:space="0" w:color="auto"/>
            </w:tcBorders>
            <w:noWrap/>
            <w:vAlign w:val="center"/>
            <w:hideMark/>
          </w:tcPr>
          <w:p w14:paraId="29DD8C76" w14:textId="77777777" w:rsidR="00374A1F" w:rsidRDefault="00374A1F">
            <w:pPr>
              <w:rPr>
                <w:rFonts w:ascii="Tahoma" w:hAnsi="Tahoma" w:cs="Tahoma"/>
                <w:sz w:val="16"/>
                <w:szCs w:val="16"/>
                <w:lang w:eastAsia="ru-RU"/>
              </w:rPr>
            </w:pPr>
            <w:r>
              <w:rPr>
                <w:rFonts w:ascii="Tahoma" w:hAnsi="Tahoma" w:cs="Tahoma"/>
                <w:sz w:val="16"/>
                <w:szCs w:val="16"/>
                <w:lang w:eastAsia="ru-RU"/>
              </w:rPr>
              <w:t>Дата и время записи</w:t>
            </w:r>
          </w:p>
        </w:tc>
      </w:tr>
      <w:tr w:rsidR="00374A1F" w14:paraId="5D60AE86" w14:textId="77777777" w:rsidTr="00374A1F">
        <w:trPr>
          <w:trHeight w:val="315"/>
          <w:jc w:val="center"/>
        </w:trPr>
        <w:tc>
          <w:tcPr>
            <w:tcW w:w="414" w:type="dxa"/>
            <w:tcBorders>
              <w:top w:val="nil"/>
              <w:left w:val="single" w:sz="4" w:space="0" w:color="auto"/>
              <w:bottom w:val="single" w:sz="4" w:space="0" w:color="auto"/>
              <w:right w:val="single" w:sz="4" w:space="0" w:color="auto"/>
            </w:tcBorders>
            <w:noWrap/>
            <w:vAlign w:val="center"/>
            <w:hideMark/>
          </w:tcPr>
          <w:p w14:paraId="5E45E1E0" w14:textId="77777777" w:rsidR="00374A1F" w:rsidRDefault="00374A1F">
            <w:pPr>
              <w:jc w:val="center"/>
              <w:rPr>
                <w:rFonts w:ascii="Tahoma" w:hAnsi="Tahoma" w:cs="Tahoma"/>
                <w:sz w:val="16"/>
                <w:szCs w:val="16"/>
                <w:lang w:eastAsia="ru-RU"/>
              </w:rPr>
            </w:pPr>
            <w:r>
              <w:rPr>
                <w:rFonts w:ascii="Tahoma" w:hAnsi="Tahoma" w:cs="Tahoma"/>
                <w:sz w:val="16"/>
                <w:szCs w:val="16"/>
                <w:lang w:eastAsia="ru-RU"/>
              </w:rPr>
              <w:t>13</w:t>
            </w:r>
          </w:p>
        </w:tc>
        <w:tc>
          <w:tcPr>
            <w:tcW w:w="6507" w:type="dxa"/>
            <w:tcBorders>
              <w:top w:val="nil"/>
              <w:left w:val="nil"/>
              <w:bottom w:val="single" w:sz="4" w:space="0" w:color="auto"/>
              <w:right w:val="single" w:sz="4" w:space="0" w:color="auto"/>
            </w:tcBorders>
            <w:noWrap/>
            <w:vAlign w:val="center"/>
            <w:hideMark/>
          </w:tcPr>
          <w:p w14:paraId="39F7400B" w14:textId="77777777" w:rsidR="00374A1F" w:rsidRDefault="00374A1F">
            <w:pPr>
              <w:rPr>
                <w:rFonts w:ascii="Tahoma" w:hAnsi="Tahoma" w:cs="Tahoma"/>
                <w:sz w:val="16"/>
                <w:szCs w:val="16"/>
                <w:lang w:eastAsia="ru-RU"/>
              </w:rPr>
            </w:pPr>
            <w:r>
              <w:rPr>
                <w:rFonts w:ascii="Tahoma" w:hAnsi="Tahoma" w:cs="Tahoma"/>
                <w:sz w:val="16"/>
                <w:szCs w:val="16"/>
                <w:lang w:eastAsia="ru-RU"/>
              </w:rPr>
              <w:t>Номер производственного заказа</w:t>
            </w:r>
          </w:p>
        </w:tc>
      </w:tr>
    </w:tbl>
    <w:p w14:paraId="61144449" w14:textId="77777777" w:rsidR="00374A1F" w:rsidRDefault="00374A1F" w:rsidP="00374A1F">
      <w:pPr>
        <w:ind w:left="142"/>
        <w:rPr>
          <w:rFonts w:ascii="Tahoma" w:hAnsi="Tahoma" w:cs="Tahoma"/>
          <w:b/>
          <w:sz w:val="24"/>
          <w:szCs w:val="24"/>
        </w:rPr>
      </w:pPr>
      <w:r>
        <w:rPr>
          <w:rFonts w:ascii="Tahoma" w:hAnsi="Tahoma" w:cs="Tahoma"/>
          <w:b/>
          <w:sz w:val="24"/>
          <w:szCs w:val="24"/>
        </w:rPr>
        <w:br w:type="page"/>
        <w:t>3. Требования к документированию</w:t>
      </w:r>
    </w:p>
    <w:p w14:paraId="618C9D27" w14:textId="77777777" w:rsidR="00374A1F" w:rsidRDefault="00374A1F" w:rsidP="00374A1F">
      <w:pPr>
        <w:spacing w:before="120" w:after="120" w:line="360" w:lineRule="auto"/>
        <w:ind w:firstLine="851"/>
        <w:jc w:val="both"/>
        <w:rPr>
          <w:rFonts w:ascii="Tahoma" w:hAnsi="Tahoma" w:cs="Tahoma"/>
          <w:sz w:val="24"/>
          <w:szCs w:val="24"/>
        </w:rPr>
      </w:pPr>
      <w:r>
        <w:rPr>
          <w:rFonts w:ascii="Tahoma" w:hAnsi="Tahoma" w:cs="Tahoma"/>
          <w:sz w:val="24"/>
          <w:szCs w:val="24"/>
        </w:rPr>
        <w:t>Подрядчик должен обеспечить всю необходимую документацию по внедряемой системе согласно приведённой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
        <w:gridCol w:w="2434"/>
        <w:gridCol w:w="7620"/>
      </w:tblGrid>
      <w:tr w:rsidR="00374A1F" w14:paraId="08984078" w14:textId="77777777" w:rsidTr="00374A1F">
        <w:trPr>
          <w:trHeight w:val="80"/>
        </w:trPr>
        <w:tc>
          <w:tcPr>
            <w:tcW w:w="509" w:type="dxa"/>
            <w:tcBorders>
              <w:top w:val="single" w:sz="4" w:space="0" w:color="auto"/>
              <w:left w:val="single" w:sz="4" w:space="0" w:color="auto"/>
              <w:bottom w:val="single" w:sz="4" w:space="0" w:color="auto"/>
              <w:right w:val="single" w:sz="4" w:space="0" w:color="auto"/>
            </w:tcBorders>
            <w:vAlign w:val="center"/>
            <w:hideMark/>
          </w:tcPr>
          <w:p w14:paraId="6A75CBF0" w14:textId="77777777" w:rsidR="00374A1F" w:rsidRDefault="00374A1F">
            <w:pPr>
              <w:jc w:val="center"/>
              <w:rPr>
                <w:rFonts w:ascii="Tahoma" w:hAnsi="Tahoma" w:cs="Tahoma"/>
                <w:b/>
                <w:sz w:val="24"/>
                <w:szCs w:val="24"/>
              </w:rPr>
            </w:pPr>
            <w:r>
              <w:rPr>
                <w:rFonts w:ascii="Tahoma" w:hAnsi="Tahoma" w:cs="Tahoma"/>
                <w:b/>
                <w:sz w:val="24"/>
                <w:szCs w:val="24"/>
              </w:rPr>
              <w:t>№</w:t>
            </w:r>
          </w:p>
        </w:tc>
        <w:tc>
          <w:tcPr>
            <w:tcW w:w="2434" w:type="dxa"/>
            <w:tcBorders>
              <w:top w:val="single" w:sz="4" w:space="0" w:color="auto"/>
              <w:left w:val="single" w:sz="4" w:space="0" w:color="auto"/>
              <w:bottom w:val="single" w:sz="4" w:space="0" w:color="auto"/>
              <w:right w:val="single" w:sz="4" w:space="0" w:color="auto"/>
            </w:tcBorders>
            <w:vAlign w:val="center"/>
            <w:hideMark/>
          </w:tcPr>
          <w:p w14:paraId="441DB02C" w14:textId="77777777" w:rsidR="00374A1F" w:rsidRDefault="00374A1F">
            <w:pPr>
              <w:jc w:val="center"/>
              <w:rPr>
                <w:rFonts w:ascii="Tahoma" w:hAnsi="Tahoma" w:cs="Tahoma"/>
                <w:b/>
                <w:sz w:val="24"/>
                <w:szCs w:val="24"/>
              </w:rPr>
            </w:pPr>
            <w:r>
              <w:rPr>
                <w:rFonts w:ascii="Tahoma" w:hAnsi="Tahoma" w:cs="Tahoma"/>
                <w:b/>
                <w:sz w:val="24"/>
                <w:szCs w:val="24"/>
              </w:rPr>
              <w:t>Документ</w:t>
            </w:r>
          </w:p>
        </w:tc>
        <w:tc>
          <w:tcPr>
            <w:tcW w:w="7620" w:type="dxa"/>
            <w:tcBorders>
              <w:top w:val="single" w:sz="4" w:space="0" w:color="auto"/>
              <w:left w:val="single" w:sz="4" w:space="0" w:color="auto"/>
              <w:bottom w:val="single" w:sz="4" w:space="0" w:color="auto"/>
              <w:right w:val="single" w:sz="4" w:space="0" w:color="auto"/>
            </w:tcBorders>
            <w:vAlign w:val="center"/>
            <w:hideMark/>
          </w:tcPr>
          <w:p w14:paraId="41FC56BC" w14:textId="77777777" w:rsidR="00374A1F" w:rsidRDefault="00374A1F">
            <w:pPr>
              <w:jc w:val="center"/>
              <w:rPr>
                <w:rFonts w:ascii="Tahoma" w:hAnsi="Tahoma" w:cs="Tahoma"/>
                <w:b/>
                <w:sz w:val="24"/>
                <w:szCs w:val="24"/>
              </w:rPr>
            </w:pPr>
            <w:r>
              <w:rPr>
                <w:rFonts w:ascii="Tahoma" w:hAnsi="Tahoma" w:cs="Tahoma"/>
                <w:b/>
                <w:sz w:val="24"/>
                <w:szCs w:val="24"/>
              </w:rPr>
              <w:t>Необходимые данные</w:t>
            </w:r>
          </w:p>
        </w:tc>
      </w:tr>
      <w:tr w:rsidR="00374A1F" w14:paraId="0124CB32" w14:textId="77777777" w:rsidTr="00374A1F">
        <w:trPr>
          <w:trHeight w:val="80"/>
        </w:trPr>
        <w:tc>
          <w:tcPr>
            <w:tcW w:w="509" w:type="dxa"/>
            <w:tcBorders>
              <w:top w:val="single" w:sz="4" w:space="0" w:color="auto"/>
              <w:left w:val="single" w:sz="4" w:space="0" w:color="auto"/>
              <w:bottom w:val="single" w:sz="4" w:space="0" w:color="auto"/>
              <w:right w:val="single" w:sz="4" w:space="0" w:color="auto"/>
            </w:tcBorders>
            <w:vAlign w:val="center"/>
            <w:hideMark/>
          </w:tcPr>
          <w:p w14:paraId="53EDEAB9" w14:textId="77777777" w:rsidR="00374A1F" w:rsidRDefault="00374A1F">
            <w:pPr>
              <w:jc w:val="center"/>
              <w:rPr>
                <w:rFonts w:ascii="Tahoma" w:hAnsi="Tahoma" w:cs="Tahoma"/>
                <w:sz w:val="24"/>
                <w:szCs w:val="24"/>
              </w:rPr>
            </w:pPr>
            <w:r>
              <w:rPr>
                <w:rFonts w:ascii="Tahoma" w:hAnsi="Tahoma" w:cs="Tahoma"/>
                <w:sz w:val="24"/>
                <w:szCs w:val="24"/>
              </w:rPr>
              <w:t>1</w:t>
            </w:r>
          </w:p>
        </w:tc>
        <w:tc>
          <w:tcPr>
            <w:tcW w:w="2434" w:type="dxa"/>
            <w:tcBorders>
              <w:top w:val="single" w:sz="4" w:space="0" w:color="auto"/>
              <w:left w:val="single" w:sz="4" w:space="0" w:color="auto"/>
              <w:bottom w:val="single" w:sz="4" w:space="0" w:color="auto"/>
              <w:right w:val="single" w:sz="4" w:space="0" w:color="auto"/>
            </w:tcBorders>
            <w:vAlign w:val="center"/>
            <w:hideMark/>
          </w:tcPr>
          <w:p w14:paraId="69529EB6" w14:textId="77777777" w:rsidR="00374A1F" w:rsidRDefault="00374A1F">
            <w:pPr>
              <w:jc w:val="center"/>
              <w:rPr>
                <w:rFonts w:ascii="Tahoma" w:hAnsi="Tahoma" w:cs="Tahoma"/>
                <w:sz w:val="24"/>
                <w:szCs w:val="24"/>
              </w:rPr>
            </w:pPr>
            <w:r>
              <w:rPr>
                <w:rFonts w:ascii="Tahoma" w:hAnsi="Tahoma" w:cs="Tahoma"/>
                <w:sz w:val="24"/>
                <w:szCs w:val="24"/>
              </w:rPr>
              <w:t>Перечень входных сигналов и данных</w:t>
            </w:r>
          </w:p>
        </w:tc>
        <w:tc>
          <w:tcPr>
            <w:tcW w:w="7620" w:type="dxa"/>
            <w:vMerge w:val="restart"/>
            <w:tcBorders>
              <w:top w:val="single" w:sz="4" w:space="0" w:color="auto"/>
              <w:left w:val="single" w:sz="4" w:space="0" w:color="auto"/>
              <w:bottom w:val="single" w:sz="4" w:space="0" w:color="auto"/>
              <w:right w:val="single" w:sz="4" w:space="0" w:color="auto"/>
            </w:tcBorders>
            <w:vAlign w:val="center"/>
            <w:hideMark/>
          </w:tcPr>
          <w:p w14:paraId="219F8E5A" w14:textId="77777777" w:rsidR="00374A1F" w:rsidRDefault="00374A1F">
            <w:pPr>
              <w:jc w:val="center"/>
              <w:rPr>
                <w:rFonts w:ascii="Tahoma" w:hAnsi="Tahoma" w:cs="Tahoma"/>
                <w:sz w:val="24"/>
                <w:szCs w:val="24"/>
              </w:rPr>
            </w:pPr>
            <w:r>
              <w:rPr>
                <w:rFonts w:ascii="Tahoma" w:hAnsi="Tahoma" w:cs="Tahoma"/>
                <w:sz w:val="24"/>
                <w:szCs w:val="24"/>
              </w:rPr>
              <w:t>Перечень входных и выходных переменных/данных/технологических параметров, которые предоставляются системой. Каждая единица данных должна быть детально описана, с указанием формата, частоты обновления, погрешности, единицы измерения и т.п.</w:t>
            </w:r>
          </w:p>
        </w:tc>
      </w:tr>
      <w:tr w:rsidR="00374A1F" w14:paraId="1468D681" w14:textId="77777777" w:rsidTr="00374A1F">
        <w:trPr>
          <w:trHeight w:val="80"/>
        </w:trPr>
        <w:tc>
          <w:tcPr>
            <w:tcW w:w="509" w:type="dxa"/>
            <w:tcBorders>
              <w:top w:val="single" w:sz="4" w:space="0" w:color="auto"/>
              <w:left w:val="single" w:sz="4" w:space="0" w:color="auto"/>
              <w:bottom w:val="single" w:sz="4" w:space="0" w:color="auto"/>
              <w:right w:val="single" w:sz="4" w:space="0" w:color="auto"/>
            </w:tcBorders>
            <w:vAlign w:val="center"/>
            <w:hideMark/>
          </w:tcPr>
          <w:p w14:paraId="7B93EEFD" w14:textId="77777777" w:rsidR="00374A1F" w:rsidRDefault="00374A1F">
            <w:pPr>
              <w:jc w:val="center"/>
              <w:rPr>
                <w:rFonts w:ascii="Tahoma" w:hAnsi="Tahoma" w:cs="Tahoma"/>
                <w:sz w:val="24"/>
                <w:szCs w:val="24"/>
              </w:rPr>
            </w:pPr>
            <w:r>
              <w:rPr>
                <w:rFonts w:ascii="Tahoma" w:hAnsi="Tahoma" w:cs="Tahoma"/>
                <w:sz w:val="24"/>
                <w:szCs w:val="24"/>
              </w:rPr>
              <w:t>2</w:t>
            </w:r>
          </w:p>
        </w:tc>
        <w:tc>
          <w:tcPr>
            <w:tcW w:w="2434" w:type="dxa"/>
            <w:tcBorders>
              <w:top w:val="single" w:sz="4" w:space="0" w:color="auto"/>
              <w:left w:val="single" w:sz="4" w:space="0" w:color="auto"/>
              <w:bottom w:val="single" w:sz="4" w:space="0" w:color="auto"/>
              <w:right w:val="single" w:sz="4" w:space="0" w:color="auto"/>
            </w:tcBorders>
            <w:vAlign w:val="center"/>
            <w:hideMark/>
          </w:tcPr>
          <w:p w14:paraId="75445818" w14:textId="77777777" w:rsidR="00374A1F" w:rsidRDefault="00374A1F">
            <w:pPr>
              <w:jc w:val="center"/>
              <w:rPr>
                <w:rFonts w:ascii="Tahoma" w:hAnsi="Tahoma" w:cs="Tahoma"/>
                <w:sz w:val="24"/>
                <w:szCs w:val="24"/>
              </w:rPr>
            </w:pPr>
            <w:r>
              <w:rPr>
                <w:rFonts w:ascii="Tahoma" w:hAnsi="Tahoma" w:cs="Tahoma"/>
                <w:sz w:val="24"/>
                <w:szCs w:val="24"/>
              </w:rPr>
              <w:t>Перечень выходных сигналов и данных</w:t>
            </w:r>
          </w:p>
        </w:tc>
        <w:tc>
          <w:tcPr>
            <w:tcW w:w="7620" w:type="dxa"/>
            <w:vMerge/>
            <w:tcBorders>
              <w:top w:val="single" w:sz="4" w:space="0" w:color="auto"/>
              <w:left w:val="single" w:sz="4" w:space="0" w:color="auto"/>
              <w:bottom w:val="single" w:sz="4" w:space="0" w:color="auto"/>
              <w:right w:val="single" w:sz="4" w:space="0" w:color="auto"/>
            </w:tcBorders>
            <w:vAlign w:val="center"/>
            <w:hideMark/>
          </w:tcPr>
          <w:p w14:paraId="59F48395" w14:textId="77777777" w:rsidR="00374A1F" w:rsidRDefault="00374A1F">
            <w:pPr>
              <w:widowControl/>
              <w:suppressAutoHyphens w:val="0"/>
              <w:autoSpaceDE/>
              <w:rPr>
                <w:rFonts w:ascii="Tahoma" w:hAnsi="Tahoma" w:cs="Tahoma"/>
                <w:sz w:val="24"/>
                <w:szCs w:val="24"/>
              </w:rPr>
            </w:pPr>
          </w:p>
        </w:tc>
      </w:tr>
      <w:tr w:rsidR="00374A1F" w14:paraId="3FE7689C" w14:textId="77777777" w:rsidTr="00374A1F">
        <w:trPr>
          <w:trHeight w:val="80"/>
        </w:trPr>
        <w:tc>
          <w:tcPr>
            <w:tcW w:w="509" w:type="dxa"/>
            <w:tcBorders>
              <w:top w:val="single" w:sz="4" w:space="0" w:color="auto"/>
              <w:left w:val="single" w:sz="4" w:space="0" w:color="auto"/>
              <w:bottom w:val="single" w:sz="4" w:space="0" w:color="auto"/>
              <w:right w:val="single" w:sz="4" w:space="0" w:color="auto"/>
            </w:tcBorders>
            <w:vAlign w:val="center"/>
            <w:hideMark/>
          </w:tcPr>
          <w:p w14:paraId="14F9D182" w14:textId="77777777" w:rsidR="00374A1F" w:rsidRDefault="00374A1F">
            <w:pPr>
              <w:jc w:val="center"/>
              <w:rPr>
                <w:rFonts w:ascii="Tahoma" w:hAnsi="Tahoma" w:cs="Tahoma"/>
                <w:sz w:val="24"/>
                <w:szCs w:val="24"/>
              </w:rPr>
            </w:pPr>
            <w:r>
              <w:rPr>
                <w:rFonts w:ascii="Tahoma" w:hAnsi="Tahoma" w:cs="Tahoma"/>
                <w:sz w:val="24"/>
                <w:szCs w:val="24"/>
              </w:rPr>
              <w:t>3</w:t>
            </w:r>
          </w:p>
        </w:tc>
        <w:tc>
          <w:tcPr>
            <w:tcW w:w="2434" w:type="dxa"/>
            <w:tcBorders>
              <w:top w:val="single" w:sz="4" w:space="0" w:color="auto"/>
              <w:left w:val="single" w:sz="4" w:space="0" w:color="auto"/>
              <w:bottom w:val="single" w:sz="4" w:space="0" w:color="auto"/>
              <w:right w:val="single" w:sz="4" w:space="0" w:color="auto"/>
            </w:tcBorders>
            <w:vAlign w:val="center"/>
            <w:hideMark/>
          </w:tcPr>
          <w:p w14:paraId="4EE71602" w14:textId="77777777" w:rsidR="00374A1F" w:rsidRDefault="00374A1F">
            <w:pPr>
              <w:jc w:val="center"/>
              <w:rPr>
                <w:rFonts w:ascii="Tahoma" w:hAnsi="Tahoma" w:cs="Tahoma"/>
                <w:sz w:val="24"/>
                <w:szCs w:val="24"/>
              </w:rPr>
            </w:pPr>
            <w:r>
              <w:rPr>
                <w:rFonts w:ascii="Tahoma" w:hAnsi="Tahoma" w:cs="Tahoma"/>
                <w:sz w:val="24"/>
                <w:szCs w:val="24"/>
              </w:rPr>
              <w:t>Описание информационного обеспечения системы</w:t>
            </w:r>
          </w:p>
        </w:tc>
        <w:tc>
          <w:tcPr>
            <w:tcW w:w="7620" w:type="dxa"/>
            <w:tcBorders>
              <w:top w:val="single" w:sz="4" w:space="0" w:color="auto"/>
              <w:left w:val="single" w:sz="4" w:space="0" w:color="auto"/>
              <w:bottom w:val="single" w:sz="4" w:space="0" w:color="auto"/>
              <w:right w:val="single" w:sz="4" w:space="0" w:color="auto"/>
            </w:tcBorders>
            <w:vAlign w:val="center"/>
            <w:hideMark/>
          </w:tcPr>
          <w:p w14:paraId="124423E5" w14:textId="77777777" w:rsidR="00374A1F" w:rsidRDefault="00374A1F">
            <w:pPr>
              <w:jc w:val="center"/>
              <w:rPr>
                <w:rFonts w:ascii="Tahoma" w:hAnsi="Tahoma" w:cs="Tahoma"/>
                <w:sz w:val="24"/>
                <w:szCs w:val="24"/>
              </w:rPr>
            </w:pPr>
            <w:r>
              <w:rPr>
                <w:rFonts w:ascii="Tahoma" w:hAnsi="Tahoma" w:cs="Tahoma"/>
                <w:sz w:val="24"/>
                <w:szCs w:val="24"/>
              </w:rPr>
              <w:t>Должна быть представлена структурная схема компонентов Системы, включая их взаимодействие, схема информационных потоков Системы, включая информационное взаимодействие с внешними системами.</w:t>
            </w:r>
          </w:p>
          <w:p w14:paraId="5B21C183" w14:textId="77777777" w:rsidR="00374A1F" w:rsidRDefault="00374A1F">
            <w:pPr>
              <w:jc w:val="center"/>
              <w:rPr>
                <w:rFonts w:ascii="Tahoma" w:hAnsi="Tahoma" w:cs="Tahoma"/>
                <w:sz w:val="24"/>
                <w:szCs w:val="24"/>
              </w:rPr>
            </w:pPr>
            <w:r>
              <w:rPr>
                <w:rFonts w:ascii="Tahoma" w:hAnsi="Tahoma" w:cs="Tahoma"/>
                <w:sz w:val="24"/>
                <w:szCs w:val="24"/>
              </w:rPr>
              <w:t>Для HTTP API должно быть предоставлено полное описание функций, предоставляемых структур данных, с примерами запросов к и ответов от Системы.</w:t>
            </w:r>
          </w:p>
          <w:p w14:paraId="390996B5" w14:textId="77777777" w:rsidR="00374A1F" w:rsidRDefault="00374A1F">
            <w:pPr>
              <w:jc w:val="center"/>
              <w:rPr>
                <w:rFonts w:ascii="Tahoma" w:hAnsi="Tahoma" w:cs="Tahoma"/>
                <w:sz w:val="24"/>
                <w:szCs w:val="24"/>
              </w:rPr>
            </w:pPr>
            <w:r>
              <w:rPr>
                <w:rFonts w:ascii="Tahoma" w:hAnsi="Tahoma" w:cs="Tahoma"/>
                <w:sz w:val="24"/>
                <w:szCs w:val="24"/>
              </w:rPr>
              <w:t>Примеры схем описания Системы приведены в Приложении 1.</w:t>
            </w:r>
          </w:p>
        </w:tc>
      </w:tr>
      <w:tr w:rsidR="00374A1F" w14:paraId="3EC2D7FE" w14:textId="77777777" w:rsidTr="00374A1F">
        <w:trPr>
          <w:trHeight w:val="80"/>
        </w:trPr>
        <w:tc>
          <w:tcPr>
            <w:tcW w:w="509" w:type="dxa"/>
            <w:tcBorders>
              <w:top w:val="single" w:sz="4" w:space="0" w:color="auto"/>
              <w:left w:val="single" w:sz="4" w:space="0" w:color="auto"/>
              <w:bottom w:val="single" w:sz="4" w:space="0" w:color="auto"/>
              <w:right w:val="single" w:sz="4" w:space="0" w:color="auto"/>
            </w:tcBorders>
            <w:vAlign w:val="center"/>
            <w:hideMark/>
          </w:tcPr>
          <w:p w14:paraId="2BA4EDC2" w14:textId="77777777" w:rsidR="00374A1F" w:rsidRDefault="00374A1F">
            <w:pPr>
              <w:jc w:val="center"/>
              <w:rPr>
                <w:rFonts w:ascii="Tahoma" w:hAnsi="Tahoma" w:cs="Tahoma"/>
                <w:sz w:val="24"/>
                <w:szCs w:val="24"/>
              </w:rPr>
            </w:pPr>
            <w:r>
              <w:rPr>
                <w:rFonts w:ascii="Tahoma" w:hAnsi="Tahoma" w:cs="Tahoma"/>
                <w:sz w:val="24"/>
                <w:szCs w:val="24"/>
              </w:rPr>
              <w:t>4</w:t>
            </w:r>
          </w:p>
        </w:tc>
        <w:tc>
          <w:tcPr>
            <w:tcW w:w="2434" w:type="dxa"/>
            <w:tcBorders>
              <w:top w:val="single" w:sz="4" w:space="0" w:color="auto"/>
              <w:left w:val="single" w:sz="4" w:space="0" w:color="auto"/>
              <w:bottom w:val="single" w:sz="4" w:space="0" w:color="auto"/>
              <w:right w:val="single" w:sz="4" w:space="0" w:color="auto"/>
            </w:tcBorders>
            <w:vAlign w:val="center"/>
            <w:hideMark/>
          </w:tcPr>
          <w:p w14:paraId="7141F115" w14:textId="77777777" w:rsidR="00374A1F" w:rsidRDefault="00374A1F">
            <w:pPr>
              <w:jc w:val="center"/>
              <w:rPr>
                <w:rFonts w:ascii="Tahoma" w:hAnsi="Tahoma" w:cs="Tahoma"/>
                <w:sz w:val="24"/>
                <w:szCs w:val="24"/>
              </w:rPr>
            </w:pPr>
            <w:r>
              <w:rPr>
                <w:rFonts w:ascii="Tahoma" w:hAnsi="Tahoma" w:cs="Tahoma"/>
                <w:sz w:val="24"/>
                <w:szCs w:val="24"/>
              </w:rPr>
              <w:t>Описание организации информационной базы</w:t>
            </w:r>
          </w:p>
        </w:tc>
        <w:tc>
          <w:tcPr>
            <w:tcW w:w="7620" w:type="dxa"/>
            <w:tcBorders>
              <w:top w:val="single" w:sz="4" w:space="0" w:color="auto"/>
              <w:left w:val="single" w:sz="4" w:space="0" w:color="auto"/>
              <w:bottom w:val="single" w:sz="4" w:space="0" w:color="auto"/>
              <w:right w:val="single" w:sz="4" w:space="0" w:color="auto"/>
            </w:tcBorders>
            <w:vAlign w:val="center"/>
            <w:hideMark/>
          </w:tcPr>
          <w:p w14:paraId="09CAA905" w14:textId="77777777" w:rsidR="00374A1F" w:rsidRDefault="00374A1F">
            <w:pPr>
              <w:jc w:val="center"/>
              <w:rPr>
                <w:rFonts w:ascii="Tahoma" w:hAnsi="Tahoma" w:cs="Tahoma"/>
                <w:sz w:val="24"/>
                <w:szCs w:val="24"/>
              </w:rPr>
            </w:pPr>
            <w:r>
              <w:rPr>
                <w:rFonts w:ascii="Tahoma" w:hAnsi="Tahoma" w:cs="Tahoma"/>
                <w:sz w:val="24"/>
                <w:szCs w:val="24"/>
              </w:rPr>
              <w:t>Должно быть представлена схема организации базы данных, описание таблиц и взаимосвязей, ключей, хранимых процедур и т.п.</w:t>
            </w:r>
          </w:p>
        </w:tc>
      </w:tr>
      <w:tr w:rsidR="00374A1F" w14:paraId="5EC9B373" w14:textId="77777777" w:rsidTr="00374A1F">
        <w:trPr>
          <w:trHeight w:val="80"/>
        </w:trPr>
        <w:tc>
          <w:tcPr>
            <w:tcW w:w="509" w:type="dxa"/>
            <w:tcBorders>
              <w:top w:val="single" w:sz="4" w:space="0" w:color="auto"/>
              <w:left w:val="single" w:sz="4" w:space="0" w:color="auto"/>
              <w:bottom w:val="single" w:sz="4" w:space="0" w:color="auto"/>
              <w:right w:val="single" w:sz="4" w:space="0" w:color="auto"/>
            </w:tcBorders>
            <w:vAlign w:val="center"/>
            <w:hideMark/>
          </w:tcPr>
          <w:p w14:paraId="53E5076F" w14:textId="77777777" w:rsidR="00374A1F" w:rsidRDefault="00374A1F">
            <w:pPr>
              <w:jc w:val="center"/>
              <w:rPr>
                <w:rFonts w:ascii="Tahoma" w:hAnsi="Tahoma" w:cs="Tahoma"/>
                <w:sz w:val="24"/>
                <w:szCs w:val="24"/>
              </w:rPr>
            </w:pPr>
            <w:r>
              <w:rPr>
                <w:rFonts w:ascii="Tahoma" w:hAnsi="Tahoma" w:cs="Tahoma"/>
                <w:sz w:val="24"/>
                <w:szCs w:val="24"/>
              </w:rPr>
              <w:t>5</w:t>
            </w:r>
          </w:p>
        </w:tc>
        <w:tc>
          <w:tcPr>
            <w:tcW w:w="2434" w:type="dxa"/>
            <w:tcBorders>
              <w:top w:val="single" w:sz="4" w:space="0" w:color="auto"/>
              <w:left w:val="single" w:sz="4" w:space="0" w:color="auto"/>
              <w:bottom w:val="single" w:sz="4" w:space="0" w:color="auto"/>
              <w:right w:val="single" w:sz="4" w:space="0" w:color="auto"/>
            </w:tcBorders>
            <w:vAlign w:val="center"/>
            <w:hideMark/>
          </w:tcPr>
          <w:p w14:paraId="145B1733" w14:textId="77777777" w:rsidR="00374A1F" w:rsidRDefault="00374A1F">
            <w:pPr>
              <w:jc w:val="center"/>
              <w:rPr>
                <w:rFonts w:ascii="Tahoma" w:hAnsi="Tahoma" w:cs="Tahoma"/>
                <w:sz w:val="24"/>
                <w:szCs w:val="24"/>
              </w:rPr>
            </w:pPr>
            <w:r>
              <w:rPr>
                <w:rFonts w:ascii="Tahoma" w:hAnsi="Tahoma" w:cs="Tahoma"/>
                <w:sz w:val="24"/>
                <w:szCs w:val="24"/>
              </w:rPr>
              <w:t>Описание массива информации</w:t>
            </w:r>
          </w:p>
        </w:tc>
        <w:tc>
          <w:tcPr>
            <w:tcW w:w="7620" w:type="dxa"/>
            <w:tcBorders>
              <w:top w:val="single" w:sz="4" w:space="0" w:color="auto"/>
              <w:left w:val="single" w:sz="4" w:space="0" w:color="auto"/>
              <w:bottom w:val="single" w:sz="4" w:space="0" w:color="auto"/>
              <w:right w:val="single" w:sz="4" w:space="0" w:color="auto"/>
            </w:tcBorders>
            <w:vAlign w:val="center"/>
            <w:hideMark/>
          </w:tcPr>
          <w:p w14:paraId="0595CC42" w14:textId="77777777" w:rsidR="00374A1F" w:rsidRDefault="00374A1F">
            <w:pPr>
              <w:jc w:val="center"/>
              <w:rPr>
                <w:rFonts w:ascii="Tahoma" w:hAnsi="Tahoma" w:cs="Tahoma"/>
                <w:sz w:val="24"/>
                <w:szCs w:val="24"/>
              </w:rPr>
            </w:pPr>
            <w:r>
              <w:rPr>
                <w:rFonts w:ascii="Tahoma" w:hAnsi="Tahoma" w:cs="Tahoma"/>
                <w:sz w:val="24"/>
                <w:szCs w:val="24"/>
              </w:rPr>
              <w:t>При наличии регистровой структуры данных для информационного взаимодействия, данная структура должна быть детально описана, приведена регистровая структура, форматы, размерности данных и т.п.</w:t>
            </w:r>
          </w:p>
        </w:tc>
      </w:tr>
      <w:tr w:rsidR="00374A1F" w14:paraId="32B65C46" w14:textId="77777777" w:rsidTr="00374A1F">
        <w:trPr>
          <w:trHeight w:val="80"/>
        </w:trPr>
        <w:tc>
          <w:tcPr>
            <w:tcW w:w="509" w:type="dxa"/>
            <w:tcBorders>
              <w:top w:val="single" w:sz="4" w:space="0" w:color="auto"/>
              <w:left w:val="single" w:sz="4" w:space="0" w:color="auto"/>
              <w:bottom w:val="single" w:sz="4" w:space="0" w:color="auto"/>
              <w:right w:val="single" w:sz="4" w:space="0" w:color="auto"/>
            </w:tcBorders>
            <w:vAlign w:val="center"/>
            <w:hideMark/>
          </w:tcPr>
          <w:p w14:paraId="7AF63ACF" w14:textId="77777777" w:rsidR="00374A1F" w:rsidRDefault="00374A1F">
            <w:pPr>
              <w:jc w:val="center"/>
              <w:rPr>
                <w:rFonts w:ascii="Tahoma" w:hAnsi="Tahoma" w:cs="Tahoma"/>
                <w:sz w:val="24"/>
                <w:szCs w:val="24"/>
              </w:rPr>
            </w:pPr>
            <w:r>
              <w:rPr>
                <w:rFonts w:ascii="Tahoma" w:hAnsi="Tahoma" w:cs="Tahoma"/>
                <w:sz w:val="24"/>
                <w:szCs w:val="24"/>
              </w:rPr>
              <w:t>6</w:t>
            </w:r>
          </w:p>
        </w:tc>
        <w:tc>
          <w:tcPr>
            <w:tcW w:w="2434" w:type="dxa"/>
            <w:tcBorders>
              <w:top w:val="single" w:sz="4" w:space="0" w:color="auto"/>
              <w:left w:val="single" w:sz="4" w:space="0" w:color="auto"/>
              <w:bottom w:val="single" w:sz="4" w:space="0" w:color="auto"/>
              <w:right w:val="single" w:sz="4" w:space="0" w:color="auto"/>
            </w:tcBorders>
            <w:vAlign w:val="center"/>
            <w:hideMark/>
          </w:tcPr>
          <w:p w14:paraId="533B16F3" w14:textId="77777777" w:rsidR="00374A1F" w:rsidRDefault="00374A1F">
            <w:pPr>
              <w:jc w:val="center"/>
              <w:rPr>
                <w:rFonts w:ascii="Tahoma" w:hAnsi="Tahoma" w:cs="Tahoma"/>
                <w:sz w:val="24"/>
                <w:szCs w:val="24"/>
              </w:rPr>
            </w:pPr>
            <w:r>
              <w:rPr>
                <w:rFonts w:ascii="Tahoma" w:hAnsi="Tahoma" w:cs="Tahoma"/>
                <w:sz w:val="24"/>
                <w:szCs w:val="24"/>
              </w:rPr>
              <w:t>Описание настроек Системы</w:t>
            </w:r>
          </w:p>
        </w:tc>
        <w:tc>
          <w:tcPr>
            <w:tcW w:w="7620" w:type="dxa"/>
            <w:tcBorders>
              <w:top w:val="single" w:sz="4" w:space="0" w:color="auto"/>
              <w:left w:val="single" w:sz="4" w:space="0" w:color="auto"/>
              <w:bottom w:val="single" w:sz="4" w:space="0" w:color="auto"/>
              <w:right w:val="single" w:sz="4" w:space="0" w:color="auto"/>
            </w:tcBorders>
            <w:vAlign w:val="center"/>
            <w:hideMark/>
          </w:tcPr>
          <w:p w14:paraId="1CEC5CF1" w14:textId="77777777" w:rsidR="00374A1F" w:rsidRDefault="00374A1F">
            <w:pPr>
              <w:jc w:val="center"/>
              <w:rPr>
                <w:rFonts w:ascii="Tahoma" w:hAnsi="Tahoma" w:cs="Tahoma"/>
                <w:sz w:val="24"/>
                <w:szCs w:val="24"/>
              </w:rPr>
            </w:pPr>
            <w:r>
              <w:rPr>
                <w:rFonts w:ascii="Tahoma" w:hAnsi="Tahoma" w:cs="Tahoma"/>
                <w:sz w:val="24"/>
                <w:szCs w:val="24"/>
              </w:rPr>
              <w:t>Настройки Системы, определяющие параметры информационного взаимодействия, должны быть исчерпывающим образом описаны: перечень необходимых настроек, необходимые логины/пароли и т.п.</w:t>
            </w:r>
          </w:p>
        </w:tc>
      </w:tr>
      <w:tr w:rsidR="00374A1F" w14:paraId="3F400BCF" w14:textId="77777777" w:rsidTr="00374A1F">
        <w:trPr>
          <w:trHeight w:val="80"/>
        </w:trPr>
        <w:tc>
          <w:tcPr>
            <w:tcW w:w="509" w:type="dxa"/>
            <w:tcBorders>
              <w:top w:val="single" w:sz="4" w:space="0" w:color="auto"/>
              <w:left w:val="single" w:sz="4" w:space="0" w:color="auto"/>
              <w:bottom w:val="single" w:sz="4" w:space="0" w:color="auto"/>
              <w:right w:val="single" w:sz="4" w:space="0" w:color="auto"/>
            </w:tcBorders>
            <w:vAlign w:val="center"/>
            <w:hideMark/>
          </w:tcPr>
          <w:p w14:paraId="18FEB14A" w14:textId="77777777" w:rsidR="00374A1F" w:rsidRDefault="00374A1F">
            <w:pPr>
              <w:jc w:val="center"/>
              <w:rPr>
                <w:rFonts w:ascii="Tahoma" w:hAnsi="Tahoma" w:cs="Tahoma"/>
                <w:sz w:val="24"/>
                <w:szCs w:val="24"/>
              </w:rPr>
            </w:pPr>
            <w:r>
              <w:rPr>
                <w:rFonts w:ascii="Tahoma" w:hAnsi="Tahoma" w:cs="Tahoma"/>
                <w:sz w:val="24"/>
                <w:szCs w:val="24"/>
              </w:rPr>
              <w:t>7</w:t>
            </w:r>
          </w:p>
        </w:tc>
        <w:tc>
          <w:tcPr>
            <w:tcW w:w="2434" w:type="dxa"/>
            <w:tcBorders>
              <w:top w:val="single" w:sz="4" w:space="0" w:color="auto"/>
              <w:left w:val="single" w:sz="4" w:space="0" w:color="auto"/>
              <w:bottom w:val="single" w:sz="4" w:space="0" w:color="auto"/>
              <w:right w:val="single" w:sz="4" w:space="0" w:color="auto"/>
            </w:tcBorders>
            <w:vAlign w:val="center"/>
            <w:hideMark/>
          </w:tcPr>
          <w:p w14:paraId="7DE41EC6" w14:textId="77777777" w:rsidR="00374A1F" w:rsidRDefault="00374A1F">
            <w:pPr>
              <w:jc w:val="center"/>
              <w:rPr>
                <w:rFonts w:ascii="Tahoma" w:hAnsi="Tahoma" w:cs="Tahoma"/>
                <w:sz w:val="24"/>
                <w:szCs w:val="24"/>
              </w:rPr>
            </w:pPr>
            <w:r>
              <w:rPr>
                <w:rFonts w:ascii="Tahoma" w:hAnsi="Tahoma" w:cs="Tahoma"/>
                <w:sz w:val="24"/>
                <w:szCs w:val="24"/>
              </w:rPr>
              <w:t>Спецификация</w:t>
            </w:r>
          </w:p>
        </w:tc>
        <w:tc>
          <w:tcPr>
            <w:tcW w:w="7620" w:type="dxa"/>
            <w:tcBorders>
              <w:top w:val="single" w:sz="4" w:space="0" w:color="auto"/>
              <w:left w:val="single" w:sz="4" w:space="0" w:color="auto"/>
              <w:bottom w:val="single" w:sz="4" w:space="0" w:color="auto"/>
              <w:right w:val="single" w:sz="4" w:space="0" w:color="auto"/>
            </w:tcBorders>
            <w:vAlign w:val="center"/>
            <w:hideMark/>
          </w:tcPr>
          <w:tbl>
            <w:tblPr>
              <w:tblW w:w="7650" w:type="dxa"/>
              <w:tblLayout w:type="fixed"/>
              <w:tblLook w:val="04A0" w:firstRow="1" w:lastRow="0" w:firstColumn="1" w:lastColumn="0" w:noHBand="0" w:noVBand="1"/>
            </w:tblPr>
            <w:tblGrid>
              <w:gridCol w:w="407"/>
              <w:gridCol w:w="1581"/>
              <w:gridCol w:w="626"/>
              <w:gridCol w:w="590"/>
              <w:gridCol w:w="985"/>
              <w:gridCol w:w="1055"/>
              <w:gridCol w:w="159"/>
              <w:gridCol w:w="1093"/>
              <w:gridCol w:w="447"/>
              <w:gridCol w:w="707"/>
            </w:tblGrid>
            <w:tr w:rsidR="00374A1F" w14:paraId="64EB183A" w14:textId="77777777">
              <w:trPr>
                <w:trHeight w:val="300"/>
              </w:trPr>
              <w:tc>
                <w:tcPr>
                  <w:tcW w:w="5249" w:type="dxa"/>
                  <w:gridSpan w:val="6"/>
                  <w:noWrap/>
                  <w:vAlign w:val="bottom"/>
                  <w:hideMark/>
                </w:tcPr>
                <w:p w14:paraId="337D894B" w14:textId="77777777" w:rsidR="00374A1F" w:rsidRDefault="00374A1F">
                  <w:pPr>
                    <w:rPr>
                      <w:rFonts w:ascii="Tahoma" w:hAnsi="Tahoma" w:cs="Tahoma"/>
                      <w:color w:val="000000"/>
                      <w:sz w:val="22"/>
                      <w:szCs w:val="22"/>
                      <w:lang w:eastAsia="ru-RU"/>
                    </w:rPr>
                  </w:pPr>
                  <w:r>
                    <w:rPr>
                      <w:rFonts w:ascii="Tahoma" w:hAnsi="Tahoma" w:cs="Tahoma"/>
                      <w:sz w:val="24"/>
                      <w:szCs w:val="24"/>
                    </w:rPr>
                    <w:t>Развёрнутая спецификация серверного и сетевого оборудования:</w:t>
                  </w:r>
                </w:p>
              </w:tc>
              <w:tc>
                <w:tcPr>
                  <w:tcW w:w="1253" w:type="dxa"/>
                  <w:gridSpan w:val="2"/>
                  <w:noWrap/>
                  <w:vAlign w:val="bottom"/>
                  <w:hideMark/>
                </w:tcPr>
                <w:p w14:paraId="7208C35B" w14:textId="77777777" w:rsidR="00374A1F" w:rsidRDefault="00374A1F">
                  <w:pPr>
                    <w:rPr>
                      <w:rFonts w:ascii="Tahoma" w:hAnsi="Tahoma" w:cs="Tahoma"/>
                      <w:color w:val="000000"/>
                      <w:sz w:val="22"/>
                      <w:szCs w:val="22"/>
                      <w:lang w:eastAsia="ru-RU"/>
                    </w:rPr>
                  </w:pPr>
                </w:p>
              </w:tc>
              <w:tc>
                <w:tcPr>
                  <w:tcW w:w="1155" w:type="dxa"/>
                  <w:gridSpan w:val="2"/>
                  <w:noWrap/>
                  <w:vAlign w:val="bottom"/>
                  <w:hideMark/>
                </w:tcPr>
                <w:p w14:paraId="553B7457" w14:textId="77777777" w:rsidR="00374A1F" w:rsidRDefault="00374A1F">
                  <w:pPr>
                    <w:widowControl/>
                    <w:suppressAutoHyphens w:val="0"/>
                    <w:autoSpaceDE/>
                    <w:rPr>
                      <w:lang w:eastAsia="ru-RU"/>
                    </w:rPr>
                  </w:pPr>
                </w:p>
              </w:tc>
            </w:tr>
            <w:tr w:rsidR="00374A1F" w14:paraId="6A0DB5D5" w14:textId="77777777">
              <w:trPr>
                <w:gridAfter w:val="1"/>
                <w:wAfter w:w="708" w:type="dxa"/>
                <w:trHeight w:val="300"/>
              </w:trPr>
              <w:tc>
                <w:tcPr>
                  <w:tcW w:w="408" w:type="dxa"/>
                  <w:tcBorders>
                    <w:top w:val="single" w:sz="4" w:space="0" w:color="auto"/>
                    <w:left w:val="single" w:sz="4" w:space="0" w:color="auto"/>
                    <w:bottom w:val="single" w:sz="4" w:space="0" w:color="auto"/>
                    <w:right w:val="single" w:sz="4" w:space="0" w:color="auto"/>
                  </w:tcBorders>
                  <w:shd w:val="clear" w:color="auto" w:fill="CCCCFF"/>
                  <w:noWrap/>
                  <w:vAlign w:val="center"/>
                  <w:hideMark/>
                </w:tcPr>
                <w:p w14:paraId="2A0D551E" w14:textId="77777777" w:rsidR="00374A1F" w:rsidRDefault="00374A1F">
                  <w:pPr>
                    <w:jc w:val="center"/>
                    <w:rPr>
                      <w:rFonts w:ascii="Tahoma" w:hAnsi="Tahoma" w:cs="Tahoma"/>
                      <w:b/>
                      <w:bCs/>
                      <w:color w:val="000000"/>
                      <w:sz w:val="16"/>
                      <w:szCs w:val="22"/>
                      <w:lang w:eastAsia="ru-RU"/>
                    </w:rPr>
                  </w:pPr>
                  <w:r>
                    <w:rPr>
                      <w:rFonts w:ascii="Tahoma" w:hAnsi="Tahoma" w:cs="Tahoma"/>
                      <w:b/>
                      <w:bCs/>
                      <w:color w:val="000000"/>
                      <w:sz w:val="16"/>
                      <w:szCs w:val="22"/>
                      <w:lang w:eastAsia="ru-RU"/>
                    </w:rPr>
                    <w:t>№</w:t>
                  </w:r>
                </w:p>
              </w:tc>
              <w:tc>
                <w:tcPr>
                  <w:tcW w:w="1583" w:type="dxa"/>
                  <w:tcBorders>
                    <w:top w:val="single" w:sz="4" w:space="0" w:color="auto"/>
                    <w:left w:val="nil"/>
                    <w:bottom w:val="single" w:sz="4" w:space="0" w:color="auto"/>
                    <w:right w:val="single" w:sz="4" w:space="0" w:color="auto"/>
                  </w:tcBorders>
                  <w:shd w:val="clear" w:color="auto" w:fill="CCCCFF"/>
                  <w:noWrap/>
                  <w:vAlign w:val="center"/>
                  <w:hideMark/>
                </w:tcPr>
                <w:p w14:paraId="5C8736E4" w14:textId="77777777" w:rsidR="00374A1F" w:rsidRDefault="00374A1F">
                  <w:pPr>
                    <w:jc w:val="center"/>
                    <w:rPr>
                      <w:rFonts w:ascii="Tahoma" w:hAnsi="Tahoma" w:cs="Tahoma"/>
                      <w:b/>
                      <w:bCs/>
                      <w:color w:val="000000"/>
                      <w:sz w:val="16"/>
                      <w:szCs w:val="22"/>
                      <w:lang w:eastAsia="ru-RU"/>
                    </w:rPr>
                  </w:pPr>
                  <w:r>
                    <w:rPr>
                      <w:rFonts w:ascii="Tahoma" w:hAnsi="Tahoma" w:cs="Tahoma"/>
                      <w:b/>
                      <w:bCs/>
                      <w:color w:val="000000"/>
                      <w:sz w:val="16"/>
                      <w:szCs w:val="22"/>
                      <w:lang w:eastAsia="ru-RU"/>
                    </w:rPr>
                    <w:t>Наименование</w:t>
                  </w:r>
                </w:p>
              </w:tc>
              <w:tc>
                <w:tcPr>
                  <w:tcW w:w="626" w:type="dxa"/>
                  <w:tcBorders>
                    <w:top w:val="single" w:sz="4" w:space="0" w:color="auto"/>
                    <w:left w:val="nil"/>
                    <w:bottom w:val="single" w:sz="4" w:space="0" w:color="auto"/>
                    <w:right w:val="single" w:sz="4" w:space="0" w:color="auto"/>
                  </w:tcBorders>
                  <w:shd w:val="clear" w:color="auto" w:fill="CCCCFF"/>
                  <w:noWrap/>
                  <w:vAlign w:val="center"/>
                  <w:hideMark/>
                </w:tcPr>
                <w:p w14:paraId="4A519E3F" w14:textId="77777777" w:rsidR="00374A1F" w:rsidRDefault="00374A1F">
                  <w:pPr>
                    <w:jc w:val="center"/>
                    <w:rPr>
                      <w:rFonts w:ascii="Tahoma" w:hAnsi="Tahoma" w:cs="Tahoma"/>
                      <w:b/>
                      <w:bCs/>
                      <w:color w:val="000000"/>
                      <w:sz w:val="16"/>
                      <w:szCs w:val="22"/>
                      <w:lang w:eastAsia="ru-RU"/>
                    </w:rPr>
                  </w:pPr>
                  <w:r>
                    <w:rPr>
                      <w:rFonts w:ascii="Tahoma" w:hAnsi="Tahoma" w:cs="Tahoma"/>
                      <w:b/>
                      <w:bCs/>
                      <w:color w:val="000000"/>
                      <w:sz w:val="16"/>
                      <w:szCs w:val="22"/>
                      <w:lang w:eastAsia="ru-RU"/>
                    </w:rPr>
                    <w:t>Тип</w:t>
                  </w:r>
                </w:p>
              </w:tc>
              <w:tc>
                <w:tcPr>
                  <w:tcW w:w="590" w:type="dxa"/>
                  <w:tcBorders>
                    <w:top w:val="single" w:sz="4" w:space="0" w:color="auto"/>
                    <w:left w:val="nil"/>
                    <w:bottom w:val="single" w:sz="4" w:space="0" w:color="auto"/>
                    <w:right w:val="single" w:sz="4" w:space="0" w:color="auto"/>
                  </w:tcBorders>
                  <w:shd w:val="clear" w:color="auto" w:fill="CCCCFF"/>
                  <w:noWrap/>
                  <w:vAlign w:val="center"/>
                  <w:hideMark/>
                </w:tcPr>
                <w:p w14:paraId="3830B36D" w14:textId="77777777" w:rsidR="00374A1F" w:rsidRDefault="00374A1F">
                  <w:pPr>
                    <w:jc w:val="center"/>
                    <w:rPr>
                      <w:rFonts w:ascii="Tahoma" w:hAnsi="Tahoma" w:cs="Tahoma"/>
                      <w:b/>
                      <w:bCs/>
                      <w:color w:val="000000"/>
                      <w:sz w:val="16"/>
                      <w:szCs w:val="22"/>
                      <w:lang w:eastAsia="ru-RU"/>
                    </w:rPr>
                  </w:pPr>
                  <w:r>
                    <w:rPr>
                      <w:rFonts w:ascii="Tahoma" w:hAnsi="Tahoma" w:cs="Tahoma"/>
                      <w:b/>
                      <w:bCs/>
                      <w:color w:val="000000"/>
                      <w:sz w:val="16"/>
                      <w:szCs w:val="22"/>
                      <w:lang w:eastAsia="ru-RU"/>
                    </w:rPr>
                    <w:t>Кол-во</w:t>
                  </w:r>
                </w:p>
              </w:tc>
              <w:tc>
                <w:tcPr>
                  <w:tcW w:w="986" w:type="dxa"/>
                  <w:tcBorders>
                    <w:top w:val="single" w:sz="4" w:space="0" w:color="auto"/>
                    <w:left w:val="nil"/>
                    <w:bottom w:val="single" w:sz="4" w:space="0" w:color="auto"/>
                    <w:right w:val="single" w:sz="4" w:space="0" w:color="auto"/>
                  </w:tcBorders>
                  <w:shd w:val="clear" w:color="auto" w:fill="CCCCFF"/>
                  <w:noWrap/>
                  <w:vAlign w:val="center"/>
                  <w:hideMark/>
                </w:tcPr>
                <w:p w14:paraId="3F601C96" w14:textId="77777777" w:rsidR="00374A1F" w:rsidRDefault="00374A1F">
                  <w:pPr>
                    <w:jc w:val="center"/>
                    <w:rPr>
                      <w:rFonts w:ascii="Tahoma" w:hAnsi="Tahoma" w:cs="Tahoma"/>
                      <w:b/>
                      <w:bCs/>
                      <w:color w:val="000000"/>
                      <w:sz w:val="16"/>
                      <w:szCs w:val="22"/>
                      <w:lang w:eastAsia="ru-RU"/>
                    </w:rPr>
                  </w:pPr>
                  <w:r>
                    <w:rPr>
                      <w:rFonts w:ascii="Tahoma" w:hAnsi="Tahoma" w:cs="Tahoma"/>
                      <w:b/>
                      <w:bCs/>
                      <w:color w:val="000000"/>
                      <w:sz w:val="16"/>
                      <w:szCs w:val="22"/>
                      <w:lang w:eastAsia="ru-RU"/>
                    </w:rPr>
                    <w:t>Цена, руб.</w:t>
                  </w:r>
                </w:p>
              </w:tc>
              <w:tc>
                <w:tcPr>
                  <w:tcW w:w="1215" w:type="dxa"/>
                  <w:gridSpan w:val="2"/>
                  <w:tcBorders>
                    <w:top w:val="single" w:sz="4" w:space="0" w:color="auto"/>
                    <w:left w:val="nil"/>
                    <w:bottom w:val="single" w:sz="4" w:space="0" w:color="auto"/>
                    <w:right w:val="single" w:sz="4" w:space="0" w:color="auto"/>
                  </w:tcBorders>
                  <w:shd w:val="clear" w:color="auto" w:fill="CCCCFF"/>
                  <w:noWrap/>
                  <w:vAlign w:val="center"/>
                  <w:hideMark/>
                </w:tcPr>
                <w:p w14:paraId="653584FA" w14:textId="77777777" w:rsidR="00374A1F" w:rsidRDefault="00374A1F">
                  <w:pPr>
                    <w:jc w:val="center"/>
                    <w:rPr>
                      <w:rFonts w:ascii="Tahoma" w:hAnsi="Tahoma" w:cs="Tahoma"/>
                      <w:b/>
                      <w:bCs/>
                      <w:color w:val="000000"/>
                      <w:sz w:val="16"/>
                      <w:szCs w:val="22"/>
                      <w:lang w:eastAsia="ru-RU"/>
                    </w:rPr>
                  </w:pPr>
                  <w:r>
                    <w:rPr>
                      <w:rFonts w:ascii="Tahoma" w:hAnsi="Tahoma" w:cs="Tahoma"/>
                      <w:b/>
                      <w:bCs/>
                      <w:color w:val="000000"/>
                      <w:sz w:val="16"/>
                      <w:szCs w:val="22"/>
                      <w:lang w:eastAsia="ru-RU"/>
                    </w:rPr>
                    <w:t>Стоимость</w:t>
                  </w:r>
                </w:p>
              </w:tc>
              <w:tc>
                <w:tcPr>
                  <w:tcW w:w="1541" w:type="dxa"/>
                  <w:gridSpan w:val="2"/>
                  <w:tcBorders>
                    <w:top w:val="single" w:sz="4" w:space="0" w:color="auto"/>
                    <w:left w:val="nil"/>
                    <w:bottom w:val="single" w:sz="4" w:space="0" w:color="auto"/>
                    <w:right w:val="single" w:sz="4" w:space="0" w:color="auto"/>
                  </w:tcBorders>
                  <w:shd w:val="clear" w:color="auto" w:fill="CCCCFF"/>
                  <w:noWrap/>
                  <w:vAlign w:val="center"/>
                  <w:hideMark/>
                </w:tcPr>
                <w:p w14:paraId="513B4688" w14:textId="77777777" w:rsidR="00374A1F" w:rsidRDefault="00374A1F">
                  <w:pPr>
                    <w:jc w:val="center"/>
                    <w:rPr>
                      <w:rFonts w:ascii="Tahoma" w:hAnsi="Tahoma" w:cs="Tahoma"/>
                      <w:b/>
                      <w:bCs/>
                      <w:color w:val="000000"/>
                      <w:sz w:val="16"/>
                      <w:szCs w:val="22"/>
                      <w:lang w:eastAsia="ru-RU"/>
                    </w:rPr>
                  </w:pPr>
                  <w:r>
                    <w:rPr>
                      <w:rFonts w:ascii="Tahoma" w:hAnsi="Tahoma" w:cs="Tahoma"/>
                      <w:b/>
                      <w:bCs/>
                      <w:color w:val="000000"/>
                      <w:sz w:val="16"/>
                      <w:szCs w:val="22"/>
                      <w:lang w:eastAsia="ru-RU"/>
                    </w:rPr>
                    <w:t>Примечание</w:t>
                  </w:r>
                </w:p>
              </w:tc>
            </w:tr>
            <w:tr w:rsidR="00374A1F" w14:paraId="1C4D2B15" w14:textId="77777777">
              <w:trPr>
                <w:gridAfter w:val="1"/>
                <w:wAfter w:w="708" w:type="dxa"/>
                <w:trHeight w:val="300"/>
              </w:trPr>
              <w:tc>
                <w:tcPr>
                  <w:tcW w:w="408" w:type="dxa"/>
                  <w:tcBorders>
                    <w:top w:val="nil"/>
                    <w:left w:val="single" w:sz="4" w:space="0" w:color="auto"/>
                    <w:bottom w:val="single" w:sz="4" w:space="0" w:color="auto"/>
                    <w:right w:val="single" w:sz="4" w:space="0" w:color="auto"/>
                  </w:tcBorders>
                  <w:noWrap/>
                  <w:vAlign w:val="bottom"/>
                  <w:hideMark/>
                </w:tcPr>
                <w:p w14:paraId="2B0591D5" w14:textId="77777777" w:rsidR="00374A1F" w:rsidRDefault="00374A1F">
                  <w:pPr>
                    <w:jc w:val="center"/>
                    <w:rPr>
                      <w:rFonts w:ascii="Tahoma" w:hAnsi="Tahoma" w:cs="Tahoma"/>
                      <w:color w:val="000000"/>
                      <w:sz w:val="22"/>
                      <w:szCs w:val="22"/>
                      <w:lang w:eastAsia="ru-RU"/>
                    </w:rPr>
                  </w:pPr>
                  <w:r>
                    <w:rPr>
                      <w:rFonts w:ascii="Tahoma" w:hAnsi="Tahoma" w:cs="Tahoma"/>
                      <w:color w:val="000000"/>
                      <w:sz w:val="22"/>
                      <w:szCs w:val="22"/>
                      <w:lang w:eastAsia="ru-RU"/>
                    </w:rPr>
                    <w:t>1</w:t>
                  </w:r>
                </w:p>
              </w:tc>
              <w:tc>
                <w:tcPr>
                  <w:tcW w:w="1583" w:type="dxa"/>
                  <w:tcBorders>
                    <w:top w:val="nil"/>
                    <w:left w:val="nil"/>
                    <w:bottom w:val="single" w:sz="4" w:space="0" w:color="auto"/>
                    <w:right w:val="single" w:sz="4" w:space="0" w:color="auto"/>
                  </w:tcBorders>
                  <w:noWrap/>
                  <w:vAlign w:val="bottom"/>
                  <w:hideMark/>
                </w:tcPr>
                <w:p w14:paraId="0FB86FF9" w14:textId="77777777" w:rsidR="00374A1F" w:rsidRDefault="00374A1F">
                  <w:pPr>
                    <w:rPr>
                      <w:rFonts w:ascii="Tahoma" w:hAnsi="Tahoma" w:cs="Tahoma"/>
                      <w:lang w:eastAsia="ru-RU"/>
                    </w:rPr>
                  </w:pPr>
                  <w:r>
                    <w:rPr>
                      <w:rFonts w:ascii="Tahoma" w:hAnsi="Tahoma" w:cs="Tahoma"/>
                      <w:lang w:eastAsia="ru-RU"/>
                    </w:rPr>
                    <w:t>CPU</w:t>
                  </w:r>
                </w:p>
              </w:tc>
              <w:tc>
                <w:tcPr>
                  <w:tcW w:w="626" w:type="dxa"/>
                  <w:tcBorders>
                    <w:top w:val="nil"/>
                    <w:left w:val="nil"/>
                    <w:bottom w:val="single" w:sz="4" w:space="0" w:color="auto"/>
                    <w:right w:val="single" w:sz="4" w:space="0" w:color="auto"/>
                  </w:tcBorders>
                  <w:noWrap/>
                  <w:vAlign w:val="bottom"/>
                  <w:hideMark/>
                </w:tcPr>
                <w:p w14:paraId="31AC63E6" w14:textId="77777777" w:rsidR="00374A1F" w:rsidRDefault="00374A1F">
                  <w:pPr>
                    <w:rPr>
                      <w:rFonts w:ascii="Tahoma" w:hAnsi="Tahoma" w:cs="Tahoma"/>
                      <w:color w:val="000000"/>
                      <w:sz w:val="22"/>
                      <w:szCs w:val="22"/>
                      <w:lang w:eastAsia="ru-RU"/>
                    </w:rPr>
                  </w:pPr>
                  <w:r>
                    <w:rPr>
                      <w:rFonts w:ascii="Tahoma" w:hAnsi="Tahoma" w:cs="Tahoma"/>
                      <w:color w:val="000000"/>
                      <w:sz w:val="22"/>
                      <w:szCs w:val="22"/>
                      <w:lang w:eastAsia="ru-RU"/>
                    </w:rPr>
                    <w:t> </w:t>
                  </w:r>
                </w:p>
              </w:tc>
              <w:tc>
                <w:tcPr>
                  <w:tcW w:w="590" w:type="dxa"/>
                  <w:tcBorders>
                    <w:top w:val="nil"/>
                    <w:left w:val="nil"/>
                    <w:bottom w:val="single" w:sz="4" w:space="0" w:color="auto"/>
                    <w:right w:val="single" w:sz="4" w:space="0" w:color="auto"/>
                  </w:tcBorders>
                  <w:noWrap/>
                  <w:vAlign w:val="bottom"/>
                  <w:hideMark/>
                </w:tcPr>
                <w:p w14:paraId="3D812A20" w14:textId="77777777" w:rsidR="00374A1F" w:rsidRDefault="00374A1F">
                  <w:pPr>
                    <w:rPr>
                      <w:rFonts w:ascii="Tahoma" w:hAnsi="Tahoma" w:cs="Tahoma"/>
                      <w:color w:val="000000"/>
                      <w:sz w:val="22"/>
                      <w:szCs w:val="22"/>
                      <w:lang w:eastAsia="ru-RU"/>
                    </w:rPr>
                  </w:pPr>
                  <w:r>
                    <w:rPr>
                      <w:rFonts w:ascii="Tahoma" w:hAnsi="Tahoma" w:cs="Tahoma"/>
                      <w:color w:val="000000"/>
                      <w:sz w:val="22"/>
                      <w:szCs w:val="22"/>
                      <w:lang w:eastAsia="ru-RU"/>
                    </w:rPr>
                    <w:t> </w:t>
                  </w:r>
                </w:p>
              </w:tc>
              <w:tc>
                <w:tcPr>
                  <w:tcW w:w="986" w:type="dxa"/>
                  <w:tcBorders>
                    <w:top w:val="nil"/>
                    <w:left w:val="nil"/>
                    <w:bottom w:val="single" w:sz="4" w:space="0" w:color="auto"/>
                    <w:right w:val="single" w:sz="4" w:space="0" w:color="auto"/>
                  </w:tcBorders>
                  <w:noWrap/>
                  <w:vAlign w:val="bottom"/>
                  <w:hideMark/>
                </w:tcPr>
                <w:p w14:paraId="1F39D09D" w14:textId="77777777" w:rsidR="00374A1F" w:rsidRDefault="00374A1F">
                  <w:pPr>
                    <w:rPr>
                      <w:rFonts w:ascii="Tahoma" w:hAnsi="Tahoma" w:cs="Tahoma"/>
                      <w:color w:val="000000"/>
                      <w:sz w:val="22"/>
                      <w:szCs w:val="22"/>
                      <w:lang w:eastAsia="ru-RU"/>
                    </w:rPr>
                  </w:pPr>
                  <w:r>
                    <w:rPr>
                      <w:rFonts w:ascii="Tahoma" w:hAnsi="Tahoma" w:cs="Tahoma"/>
                      <w:color w:val="000000"/>
                      <w:sz w:val="22"/>
                      <w:szCs w:val="22"/>
                      <w:lang w:eastAsia="ru-RU"/>
                    </w:rPr>
                    <w:t> </w:t>
                  </w:r>
                </w:p>
              </w:tc>
              <w:tc>
                <w:tcPr>
                  <w:tcW w:w="1215" w:type="dxa"/>
                  <w:gridSpan w:val="2"/>
                  <w:tcBorders>
                    <w:top w:val="nil"/>
                    <w:left w:val="nil"/>
                    <w:bottom w:val="single" w:sz="4" w:space="0" w:color="auto"/>
                    <w:right w:val="single" w:sz="4" w:space="0" w:color="auto"/>
                  </w:tcBorders>
                  <w:noWrap/>
                  <w:vAlign w:val="bottom"/>
                  <w:hideMark/>
                </w:tcPr>
                <w:p w14:paraId="0804D95A" w14:textId="77777777" w:rsidR="00374A1F" w:rsidRDefault="00374A1F">
                  <w:pPr>
                    <w:rPr>
                      <w:rFonts w:ascii="Tahoma" w:hAnsi="Tahoma" w:cs="Tahoma"/>
                      <w:color w:val="000000"/>
                      <w:sz w:val="22"/>
                      <w:szCs w:val="22"/>
                      <w:lang w:eastAsia="ru-RU"/>
                    </w:rPr>
                  </w:pPr>
                  <w:r>
                    <w:rPr>
                      <w:rFonts w:ascii="Tahoma" w:hAnsi="Tahoma" w:cs="Tahoma"/>
                      <w:color w:val="000000"/>
                      <w:sz w:val="22"/>
                      <w:szCs w:val="22"/>
                      <w:lang w:eastAsia="ru-RU"/>
                    </w:rPr>
                    <w:t> </w:t>
                  </w:r>
                </w:p>
              </w:tc>
              <w:tc>
                <w:tcPr>
                  <w:tcW w:w="1541" w:type="dxa"/>
                  <w:gridSpan w:val="2"/>
                  <w:tcBorders>
                    <w:top w:val="nil"/>
                    <w:left w:val="nil"/>
                    <w:bottom w:val="single" w:sz="4" w:space="0" w:color="auto"/>
                    <w:right w:val="single" w:sz="4" w:space="0" w:color="auto"/>
                  </w:tcBorders>
                  <w:noWrap/>
                  <w:vAlign w:val="bottom"/>
                  <w:hideMark/>
                </w:tcPr>
                <w:p w14:paraId="3D12FBA8" w14:textId="77777777" w:rsidR="00374A1F" w:rsidRDefault="00374A1F">
                  <w:pPr>
                    <w:rPr>
                      <w:rFonts w:ascii="Tahoma" w:hAnsi="Tahoma" w:cs="Tahoma"/>
                      <w:color w:val="000000"/>
                      <w:sz w:val="22"/>
                      <w:szCs w:val="22"/>
                      <w:lang w:eastAsia="ru-RU"/>
                    </w:rPr>
                  </w:pPr>
                  <w:r>
                    <w:rPr>
                      <w:rFonts w:ascii="Tahoma" w:hAnsi="Tahoma" w:cs="Tahoma"/>
                      <w:color w:val="000000"/>
                      <w:sz w:val="22"/>
                      <w:szCs w:val="22"/>
                      <w:lang w:eastAsia="ru-RU"/>
                    </w:rPr>
                    <w:t> </w:t>
                  </w:r>
                </w:p>
              </w:tc>
            </w:tr>
            <w:tr w:rsidR="00374A1F" w14:paraId="67538AC8" w14:textId="77777777">
              <w:trPr>
                <w:gridAfter w:val="1"/>
                <w:wAfter w:w="708" w:type="dxa"/>
                <w:trHeight w:val="300"/>
              </w:trPr>
              <w:tc>
                <w:tcPr>
                  <w:tcW w:w="408" w:type="dxa"/>
                  <w:tcBorders>
                    <w:top w:val="nil"/>
                    <w:left w:val="single" w:sz="4" w:space="0" w:color="auto"/>
                    <w:bottom w:val="single" w:sz="4" w:space="0" w:color="auto"/>
                    <w:right w:val="single" w:sz="4" w:space="0" w:color="auto"/>
                  </w:tcBorders>
                  <w:noWrap/>
                  <w:vAlign w:val="bottom"/>
                  <w:hideMark/>
                </w:tcPr>
                <w:p w14:paraId="577A904E" w14:textId="77777777" w:rsidR="00374A1F" w:rsidRDefault="00374A1F">
                  <w:pPr>
                    <w:jc w:val="center"/>
                    <w:rPr>
                      <w:rFonts w:ascii="Tahoma" w:hAnsi="Tahoma" w:cs="Tahoma"/>
                      <w:color w:val="000000"/>
                      <w:sz w:val="22"/>
                      <w:szCs w:val="22"/>
                      <w:lang w:eastAsia="ru-RU"/>
                    </w:rPr>
                  </w:pPr>
                  <w:r>
                    <w:rPr>
                      <w:rFonts w:ascii="Tahoma" w:hAnsi="Tahoma" w:cs="Tahoma"/>
                      <w:color w:val="000000"/>
                      <w:sz w:val="22"/>
                      <w:szCs w:val="22"/>
                      <w:lang w:eastAsia="ru-RU"/>
                    </w:rPr>
                    <w:t>2</w:t>
                  </w:r>
                </w:p>
              </w:tc>
              <w:tc>
                <w:tcPr>
                  <w:tcW w:w="1583" w:type="dxa"/>
                  <w:tcBorders>
                    <w:top w:val="nil"/>
                    <w:left w:val="nil"/>
                    <w:bottom w:val="single" w:sz="4" w:space="0" w:color="auto"/>
                    <w:right w:val="single" w:sz="4" w:space="0" w:color="auto"/>
                  </w:tcBorders>
                  <w:noWrap/>
                  <w:vAlign w:val="bottom"/>
                  <w:hideMark/>
                </w:tcPr>
                <w:p w14:paraId="13FEEBB6" w14:textId="77777777" w:rsidR="00374A1F" w:rsidRDefault="00374A1F">
                  <w:pPr>
                    <w:rPr>
                      <w:rFonts w:ascii="Tahoma" w:hAnsi="Tahoma" w:cs="Tahoma"/>
                      <w:lang w:eastAsia="ru-RU"/>
                    </w:rPr>
                  </w:pPr>
                  <w:r>
                    <w:rPr>
                      <w:rFonts w:ascii="Tahoma" w:hAnsi="Tahoma" w:cs="Tahoma"/>
                      <w:lang w:eastAsia="ru-RU"/>
                    </w:rPr>
                    <w:t>MEM</w:t>
                  </w:r>
                </w:p>
              </w:tc>
              <w:tc>
                <w:tcPr>
                  <w:tcW w:w="626" w:type="dxa"/>
                  <w:tcBorders>
                    <w:top w:val="nil"/>
                    <w:left w:val="nil"/>
                    <w:bottom w:val="single" w:sz="4" w:space="0" w:color="auto"/>
                    <w:right w:val="single" w:sz="4" w:space="0" w:color="auto"/>
                  </w:tcBorders>
                  <w:noWrap/>
                  <w:vAlign w:val="bottom"/>
                  <w:hideMark/>
                </w:tcPr>
                <w:p w14:paraId="35A563C2" w14:textId="77777777" w:rsidR="00374A1F" w:rsidRDefault="00374A1F">
                  <w:pPr>
                    <w:rPr>
                      <w:rFonts w:ascii="Tahoma" w:hAnsi="Tahoma" w:cs="Tahoma"/>
                      <w:color w:val="000000"/>
                      <w:sz w:val="22"/>
                      <w:szCs w:val="22"/>
                      <w:lang w:eastAsia="ru-RU"/>
                    </w:rPr>
                  </w:pPr>
                  <w:r>
                    <w:rPr>
                      <w:rFonts w:ascii="Tahoma" w:hAnsi="Tahoma" w:cs="Tahoma"/>
                      <w:color w:val="000000"/>
                      <w:sz w:val="22"/>
                      <w:szCs w:val="22"/>
                      <w:lang w:eastAsia="ru-RU"/>
                    </w:rPr>
                    <w:t> </w:t>
                  </w:r>
                </w:p>
              </w:tc>
              <w:tc>
                <w:tcPr>
                  <w:tcW w:w="590" w:type="dxa"/>
                  <w:tcBorders>
                    <w:top w:val="nil"/>
                    <w:left w:val="nil"/>
                    <w:bottom w:val="single" w:sz="4" w:space="0" w:color="auto"/>
                    <w:right w:val="single" w:sz="4" w:space="0" w:color="auto"/>
                  </w:tcBorders>
                  <w:noWrap/>
                  <w:vAlign w:val="bottom"/>
                  <w:hideMark/>
                </w:tcPr>
                <w:p w14:paraId="24F0DD9F" w14:textId="77777777" w:rsidR="00374A1F" w:rsidRDefault="00374A1F">
                  <w:pPr>
                    <w:rPr>
                      <w:rFonts w:ascii="Tahoma" w:hAnsi="Tahoma" w:cs="Tahoma"/>
                      <w:color w:val="000000"/>
                      <w:sz w:val="22"/>
                      <w:szCs w:val="22"/>
                      <w:lang w:eastAsia="ru-RU"/>
                    </w:rPr>
                  </w:pPr>
                  <w:r>
                    <w:rPr>
                      <w:rFonts w:ascii="Tahoma" w:hAnsi="Tahoma" w:cs="Tahoma"/>
                      <w:color w:val="000000"/>
                      <w:sz w:val="22"/>
                      <w:szCs w:val="22"/>
                      <w:lang w:eastAsia="ru-RU"/>
                    </w:rPr>
                    <w:t> </w:t>
                  </w:r>
                </w:p>
              </w:tc>
              <w:tc>
                <w:tcPr>
                  <w:tcW w:w="986" w:type="dxa"/>
                  <w:tcBorders>
                    <w:top w:val="nil"/>
                    <w:left w:val="nil"/>
                    <w:bottom w:val="single" w:sz="4" w:space="0" w:color="auto"/>
                    <w:right w:val="single" w:sz="4" w:space="0" w:color="auto"/>
                  </w:tcBorders>
                  <w:noWrap/>
                  <w:vAlign w:val="bottom"/>
                  <w:hideMark/>
                </w:tcPr>
                <w:p w14:paraId="4772F5ED" w14:textId="77777777" w:rsidR="00374A1F" w:rsidRDefault="00374A1F">
                  <w:pPr>
                    <w:rPr>
                      <w:rFonts w:ascii="Tahoma" w:hAnsi="Tahoma" w:cs="Tahoma"/>
                      <w:color w:val="000000"/>
                      <w:sz w:val="22"/>
                      <w:szCs w:val="22"/>
                      <w:lang w:eastAsia="ru-RU"/>
                    </w:rPr>
                  </w:pPr>
                  <w:r>
                    <w:rPr>
                      <w:rFonts w:ascii="Tahoma" w:hAnsi="Tahoma" w:cs="Tahoma"/>
                      <w:color w:val="000000"/>
                      <w:sz w:val="22"/>
                      <w:szCs w:val="22"/>
                      <w:lang w:eastAsia="ru-RU"/>
                    </w:rPr>
                    <w:t> </w:t>
                  </w:r>
                </w:p>
              </w:tc>
              <w:tc>
                <w:tcPr>
                  <w:tcW w:w="1215" w:type="dxa"/>
                  <w:gridSpan w:val="2"/>
                  <w:tcBorders>
                    <w:top w:val="nil"/>
                    <w:left w:val="nil"/>
                    <w:bottom w:val="single" w:sz="4" w:space="0" w:color="auto"/>
                    <w:right w:val="single" w:sz="4" w:space="0" w:color="auto"/>
                  </w:tcBorders>
                  <w:noWrap/>
                  <w:vAlign w:val="bottom"/>
                  <w:hideMark/>
                </w:tcPr>
                <w:p w14:paraId="205164C9" w14:textId="77777777" w:rsidR="00374A1F" w:rsidRDefault="00374A1F">
                  <w:pPr>
                    <w:rPr>
                      <w:rFonts w:ascii="Tahoma" w:hAnsi="Tahoma" w:cs="Tahoma"/>
                      <w:color w:val="000000"/>
                      <w:sz w:val="22"/>
                      <w:szCs w:val="22"/>
                      <w:lang w:eastAsia="ru-RU"/>
                    </w:rPr>
                  </w:pPr>
                  <w:r>
                    <w:rPr>
                      <w:rFonts w:ascii="Tahoma" w:hAnsi="Tahoma" w:cs="Tahoma"/>
                      <w:color w:val="000000"/>
                      <w:sz w:val="22"/>
                      <w:szCs w:val="22"/>
                      <w:lang w:eastAsia="ru-RU"/>
                    </w:rPr>
                    <w:t> </w:t>
                  </w:r>
                </w:p>
              </w:tc>
              <w:tc>
                <w:tcPr>
                  <w:tcW w:w="1541" w:type="dxa"/>
                  <w:gridSpan w:val="2"/>
                  <w:tcBorders>
                    <w:top w:val="nil"/>
                    <w:left w:val="nil"/>
                    <w:bottom w:val="single" w:sz="4" w:space="0" w:color="auto"/>
                    <w:right w:val="single" w:sz="4" w:space="0" w:color="auto"/>
                  </w:tcBorders>
                  <w:noWrap/>
                  <w:vAlign w:val="bottom"/>
                  <w:hideMark/>
                </w:tcPr>
                <w:p w14:paraId="6D9424C5" w14:textId="77777777" w:rsidR="00374A1F" w:rsidRDefault="00374A1F">
                  <w:pPr>
                    <w:rPr>
                      <w:rFonts w:ascii="Tahoma" w:hAnsi="Tahoma" w:cs="Tahoma"/>
                      <w:color w:val="000000"/>
                      <w:sz w:val="22"/>
                      <w:szCs w:val="22"/>
                      <w:lang w:eastAsia="ru-RU"/>
                    </w:rPr>
                  </w:pPr>
                  <w:r>
                    <w:rPr>
                      <w:rFonts w:ascii="Tahoma" w:hAnsi="Tahoma" w:cs="Tahoma"/>
                      <w:color w:val="000000"/>
                      <w:sz w:val="22"/>
                      <w:szCs w:val="22"/>
                      <w:lang w:eastAsia="ru-RU"/>
                    </w:rPr>
                    <w:t> </w:t>
                  </w:r>
                </w:p>
              </w:tc>
            </w:tr>
            <w:tr w:rsidR="00374A1F" w14:paraId="0655D6AE" w14:textId="77777777">
              <w:trPr>
                <w:gridAfter w:val="1"/>
                <w:wAfter w:w="708" w:type="dxa"/>
                <w:trHeight w:val="300"/>
              </w:trPr>
              <w:tc>
                <w:tcPr>
                  <w:tcW w:w="408" w:type="dxa"/>
                  <w:tcBorders>
                    <w:top w:val="nil"/>
                    <w:left w:val="single" w:sz="4" w:space="0" w:color="auto"/>
                    <w:bottom w:val="single" w:sz="4" w:space="0" w:color="auto"/>
                    <w:right w:val="single" w:sz="4" w:space="0" w:color="auto"/>
                  </w:tcBorders>
                  <w:noWrap/>
                  <w:vAlign w:val="bottom"/>
                  <w:hideMark/>
                </w:tcPr>
                <w:p w14:paraId="0B00062F" w14:textId="77777777" w:rsidR="00374A1F" w:rsidRDefault="00374A1F">
                  <w:pPr>
                    <w:jc w:val="center"/>
                    <w:rPr>
                      <w:rFonts w:ascii="Tahoma" w:hAnsi="Tahoma" w:cs="Tahoma"/>
                      <w:color w:val="000000"/>
                      <w:sz w:val="22"/>
                      <w:szCs w:val="22"/>
                      <w:lang w:eastAsia="ru-RU"/>
                    </w:rPr>
                  </w:pPr>
                  <w:r>
                    <w:rPr>
                      <w:rFonts w:ascii="Tahoma" w:hAnsi="Tahoma" w:cs="Tahoma"/>
                      <w:color w:val="000000"/>
                      <w:sz w:val="22"/>
                      <w:szCs w:val="22"/>
                      <w:lang w:eastAsia="ru-RU"/>
                    </w:rPr>
                    <w:t>3</w:t>
                  </w:r>
                </w:p>
              </w:tc>
              <w:tc>
                <w:tcPr>
                  <w:tcW w:w="1583" w:type="dxa"/>
                  <w:tcBorders>
                    <w:top w:val="nil"/>
                    <w:left w:val="nil"/>
                    <w:bottom w:val="single" w:sz="4" w:space="0" w:color="auto"/>
                    <w:right w:val="single" w:sz="4" w:space="0" w:color="auto"/>
                  </w:tcBorders>
                  <w:noWrap/>
                  <w:vAlign w:val="bottom"/>
                  <w:hideMark/>
                </w:tcPr>
                <w:p w14:paraId="1AF9DF4A" w14:textId="77777777" w:rsidR="00374A1F" w:rsidRDefault="00374A1F">
                  <w:pPr>
                    <w:rPr>
                      <w:rFonts w:ascii="Tahoma" w:hAnsi="Tahoma" w:cs="Tahoma"/>
                      <w:lang w:eastAsia="ru-RU"/>
                    </w:rPr>
                  </w:pPr>
                  <w:r>
                    <w:rPr>
                      <w:rFonts w:ascii="Tahoma" w:hAnsi="Tahoma" w:cs="Tahoma"/>
                      <w:lang w:eastAsia="ru-RU"/>
                    </w:rPr>
                    <w:t>DISK</w:t>
                  </w:r>
                </w:p>
              </w:tc>
              <w:tc>
                <w:tcPr>
                  <w:tcW w:w="626" w:type="dxa"/>
                  <w:tcBorders>
                    <w:top w:val="nil"/>
                    <w:left w:val="nil"/>
                    <w:bottom w:val="single" w:sz="4" w:space="0" w:color="auto"/>
                    <w:right w:val="single" w:sz="4" w:space="0" w:color="auto"/>
                  </w:tcBorders>
                  <w:noWrap/>
                  <w:vAlign w:val="bottom"/>
                  <w:hideMark/>
                </w:tcPr>
                <w:p w14:paraId="7EF7E5C8" w14:textId="77777777" w:rsidR="00374A1F" w:rsidRDefault="00374A1F">
                  <w:pPr>
                    <w:rPr>
                      <w:rFonts w:ascii="Tahoma" w:hAnsi="Tahoma" w:cs="Tahoma"/>
                      <w:color w:val="000000"/>
                      <w:sz w:val="22"/>
                      <w:szCs w:val="22"/>
                      <w:lang w:eastAsia="ru-RU"/>
                    </w:rPr>
                  </w:pPr>
                  <w:r>
                    <w:rPr>
                      <w:rFonts w:ascii="Tahoma" w:hAnsi="Tahoma" w:cs="Tahoma"/>
                      <w:color w:val="000000"/>
                      <w:sz w:val="22"/>
                      <w:szCs w:val="22"/>
                      <w:lang w:eastAsia="ru-RU"/>
                    </w:rPr>
                    <w:t> </w:t>
                  </w:r>
                </w:p>
              </w:tc>
              <w:tc>
                <w:tcPr>
                  <w:tcW w:w="590" w:type="dxa"/>
                  <w:tcBorders>
                    <w:top w:val="nil"/>
                    <w:left w:val="nil"/>
                    <w:bottom w:val="single" w:sz="4" w:space="0" w:color="auto"/>
                    <w:right w:val="single" w:sz="4" w:space="0" w:color="auto"/>
                  </w:tcBorders>
                  <w:noWrap/>
                  <w:vAlign w:val="bottom"/>
                  <w:hideMark/>
                </w:tcPr>
                <w:p w14:paraId="073729F0" w14:textId="77777777" w:rsidR="00374A1F" w:rsidRDefault="00374A1F">
                  <w:pPr>
                    <w:rPr>
                      <w:rFonts w:ascii="Tahoma" w:hAnsi="Tahoma" w:cs="Tahoma"/>
                      <w:color w:val="000000"/>
                      <w:sz w:val="22"/>
                      <w:szCs w:val="22"/>
                      <w:lang w:eastAsia="ru-RU"/>
                    </w:rPr>
                  </w:pPr>
                  <w:r>
                    <w:rPr>
                      <w:rFonts w:ascii="Tahoma" w:hAnsi="Tahoma" w:cs="Tahoma"/>
                      <w:color w:val="000000"/>
                      <w:sz w:val="22"/>
                      <w:szCs w:val="22"/>
                      <w:lang w:eastAsia="ru-RU"/>
                    </w:rPr>
                    <w:t> </w:t>
                  </w:r>
                </w:p>
              </w:tc>
              <w:tc>
                <w:tcPr>
                  <w:tcW w:w="986" w:type="dxa"/>
                  <w:tcBorders>
                    <w:top w:val="nil"/>
                    <w:left w:val="nil"/>
                    <w:bottom w:val="single" w:sz="4" w:space="0" w:color="auto"/>
                    <w:right w:val="single" w:sz="4" w:space="0" w:color="auto"/>
                  </w:tcBorders>
                  <w:noWrap/>
                  <w:vAlign w:val="bottom"/>
                  <w:hideMark/>
                </w:tcPr>
                <w:p w14:paraId="6A508E76" w14:textId="77777777" w:rsidR="00374A1F" w:rsidRDefault="00374A1F">
                  <w:pPr>
                    <w:rPr>
                      <w:rFonts w:ascii="Tahoma" w:hAnsi="Tahoma" w:cs="Tahoma"/>
                      <w:color w:val="000000"/>
                      <w:sz w:val="22"/>
                      <w:szCs w:val="22"/>
                      <w:lang w:eastAsia="ru-RU"/>
                    </w:rPr>
                  </w:pPr>
                  <w:r>
                    <w:rPr>
                      <w:rFonts w:ascii="Tahoma" w:hAnsi="Tahoma" w:cs="Tahoma"/>
                      <w:color w:val="000000"/>
                      <w:sz w:val="22"/>
                      <w:szCs w:val="22"/>
                      <w:lang w:eastAsia="ru-RU"/>
                    </w:rPr>
                    <w:t> </w:t>
                  </w:r>
                </w:p>
              </w:tc>
              <w:tc>
                <w:tcPr>
                  <w:tcW w:w="1215" w:type="dxa"/>
                  <w:gridSpan w:val="2"/>
                  <w:tcBorders>
                    <w:top w:val="nil"/>
                    <w:left w:val="nil"/>
                    <w:bottom w:val="single" w:sz="4" w:space="0" w:color="auto"/>
                    <w:right w:val="single" w:sz="4" w:space="0" w:color="auto"/>
                  </w:tcBorders>
                  <w:noWrap/>
                  <w:vAlign w:val="bottom"/>
                  <w:hideMark/>
                </w:tcPr>
                <w:p w14:paraId="2F764080" w14:textId="77777777" w:rsidR="00374A1F" w:rsidRDefault="00374A1F">
                  <w:pPr>
                    <w:rPr>
                      <w:rFonts w:ascii="Tahoma" w:hAnsi="Tahoma" w:cs="Tahoma"/>
                      <w:color w:val="000000"/>
                      <w:sz w:val="22"/>
                      <w:szCs w:val="22"/>
                      <w:lang w:eastAsia="ru-RU"/>
                    </w:rPr>
                  </w:pPr>
                  <w:r>
                    <w:rPr>
                      <w:rFonts w:ascii="Tahoma" w:hAnsi="Tahoma" w:cs="Tahoma"/>
                      <w:color w:val="000000"/>
                      <w:sz w:val="22"/>
                      <w:szCs w:val="22"/>
                      <w:lang w:eastAsia="ru-RU"/>
                    </w:rPr>
                    <w:t> </w:t>
                  </w:r>
                </w:p>
              </w:tc>
              <w:tc>
                <w:tcPr>
                  <w:tcW w:w="1541" w:type="dxa"/>
                  <w:gridSpan w:val="2"/>
                  <w:tcBorders>
                    <w:top w:val="nil"/>
                    <w:left w:val="nil"/>
                    <w:bottom w:val="single" w:sz="4" w:space="0" w:color="auto"/>
                    <w:right w:val="single" w:sz="4" w:space="0" w:color="auto"/>
                  </w:tcBorders>
                  <w:noWrap/>
                  <w:vAlign w:val="bottom"/>
                  <w:hideMark/>
                </w:tcPr>
                <w:p w14:paraId="66953D19" w14:textId="77777777" w:rsidR="00374A1F" w:rsidRDefault="00374A1F">
                  <w:pPr>
                    <w:rPr>
                      <w:rFonts w:ascii="Tahoma" w:hAnsi="Tahoma" w:cs="Tahoma"/>
                      <w:color w:val="000000"/>
                      <w:sz w:val="22"/>
                      <w:szCs w:val="22"/>
                      <w:lang w:eastAsia="ru-RU"/>
                    </w:rPr>
                  </w:pPr>
                  <w:r>
                    <w:rPr>
                      <w:rFonts w:ascii="Tahoma" w:hAnsi="Tahoma" w:cs="Tahoma"/>
                      <w:color w:val="000000"/>
                      <w:sz w:val="22"/>
                      <w:szCs w:val="22"/>
                      <w:lang w:eastAsia="ru-RU"/>
                    </w:rPr>
                    <w:t> </w:t>
                  </w:r>
                </w:p>
              </w:tc>
            </w:tr>
            <w:tr w:rsidR="00374A1F" w14:paraId="21297FEC" w14:textId="77777777">
              <w:trPr>
                <w:gridAfter w:val="1"/>
                <w:wAfter w:w="708" w:type="dxa"/>
                <w:trHeight w:val="300"/>
              </w:trPr>
              <w:tc>
                <w:tcPr>
                  <w:tcW w:w="408" w:type="dxa"/>
                  <w:tcBorders>
                    <w:top w:val="nil"/>
                    <w:left w:val="single" w:sz="4" w:space="0" w:color="auto"/>
                    <w:bottom w:val="single" w:sz="4" w:space="0" w:color="auto"/>
                    <w:right w:val="single" w:sz="4" w:space="0" w:color="auto"/>
                  </w:tcBorders>
                  <w:noWrap/>
                  <w:vAlign w:val="bottom"/>
                  <w:hideMark/>
                </w:tcPr>
                <w:p w14:paraId="26198896" w14:textId="77777777" w:rsidR="00374A1F" w:rsidRDefault="00374A1F">
                  <w:pPr>
                    <w:jc w:val="center"/>
                    <w:rPr>
                      <w:rFonts w:ascii="Tahoma" w:hAnsi="Tahoma" w:cs="Tahoma"/>
                      <w:color w:val="000000"/>
                      <w:sz w:val="22"/>
                      <w:szCs w:val="22"/>
                      <w:lang w:eastAsia="ru-RU"/>
                    </w:rPr>
                  </w:pPr>
                  <w:r>
                    <w:rPr>
                      <w:rFonts w:ascii="Tahoma" w:hAnsi="Tahoma" w:cs="Tahoma"/>
                      <w:color w:val="000000"/>
                      <w:sz w:val="22"/>
                      <w:szCs w:val="22"/>
                      <w:lang w:eastAsia="ru-RU"/>
                    </w:rPr>
                    <w:t>4</w:t>
                  </w:r>
                </w:p>
              </w:tc>
              <w:tc>
                <w:tcPr>
                  <w:tcW w:w="1583" w:type="dxa"/>
                  <w:tcBorders>
                    <w:top w:val="nil"/>
                    <w:left w:val="nil"/>
                    <w:bottom w:val="single" w:sz="4" w:space="0" w:color="auto"/>
                    <w:right w:val="single" w:sz="4" w:space="0" w:color="auto"/>
                  </w:tcBorders>
                  <w:noWrap/>
                  <w:vAlign w:val="bottom"/>
                  <w:hideMark/>
                </w:tcPr>
                <w:p w14:paraId="3C999EE3" w14:textId="77777777" w:rsidR="00374A1F" w:rsidRDefault="00374A1F">
                  <w:pPr>
                    <w:rPr>
                      <w:rFonts w:ascii="Tahoma" w:hAnsi="Tahoma" w:cs="Tahoma"/>
                      <w:lang w:eastAsia="ru-RU"/>
                    </w:rPr>
                  </w:pPr>
                  <w:r>
                    <w:rPr>
                      <w:rFonts w:ascii="Tahoma" w:hAnsi="Tahoma" w:cs="Tahoma"/>
                      <w:lang w:eastAsia="ru-RU"/>
                    </w:rPr>
                    <w:t>SAS CTRL</w:t>
                  </w:r>
                </w:p>
              </w:tc>
              <w:tc>
                <w:tcPr>
                  <w:tcW w:w="626" w:type="dxa"/>
                  <w:tcBorders>
                    <w:top w:val="nil"/>
                    <w:left w:val="nil"/>
                    <w:bottom w:val="single" w:sz="4" w:space="0" w:color="auto"/>
                    <w:right w:val="single" w:sz="4" w:space="0" w:color="auto"/>
                  </w:tcBorders>
                  <w:noWrap/>
                  <w:vAlign w:val="bottom"/>
                  <w:hideMark/>
                </w:tcPr>
                <w:p w14:paraId="6C712D60" w14:textId="77777777" w:rsidR="00374A1F" w:rsidRDefault="00374A1F">
                  <w:pPr>
                    <w:rPr>
                      <w:rFonts w:ascii="Tahoma" w:hAnsi="Tahoma" w:cs="Tahoma"/>
                      <w:color w:val="000000"/>
                      <w:sz w:val="22"/>
                      <w:szCs w:val="22"/>
                      <w:lang w:eastAsia="ru-RU"/>
                    </w:rPr>
                  </w:pPr>
                  <w:r>
                    <w:rPr>
                      <w:rFonts w:ascii="Tahoma" w:hAnsi="Tahoma" w:cs="Tahoma"/>
                      <w:color w:val="000000"/>
                      <w:sz w:val="22"/>
                      <w:szCs w:val="22"/>
                      <w:lang w:eastAsia="ru-RU"/>
                    </w:rPr>
                    <w:t> </w:t>
                  </w:r>
                </w:p>
              </w:tc>
              <w:tc>
                <w:tcPr>
                  <w:tcW w:w="590" w:type="dxa"/>
                  <w:tcBorders>
                    <w:top w:val="nil"/>
                    <w:left w:val="nil"/>
                    <w:bottom w:val="single" w:sz="4" w:space="0" w:color="auto"/>
                    <w:right w:val="single" w:sz="4" w:space="0" w:color="auto"/>
                  </w:tcBorders>
                  <w:noWrap/>
                  <w:vAlign w:val="bottom"/>
                  <w:hideMark/>
                </w:tcPr>
                <w:p w14:paraId="4CE69D95" w14:textId="77777777" w:rsidR="00374A1F" w:rsidRDefault="00374A1F">
                  <w:pPr>
                    <w:rPr>
                      <w:rFonts w:ascii="Tahoma" w:hAnsi="Tahoma" w:cs="Tahoma"/>
                      <w:color w:val="000000"/>
                      <w:sz w:val="22"/>
                      <w:szCs w:val="22"/>
                      <w:lang w:eastAsia="ru-RU"/>
                    </w:rPr>
                  </w:pPr>
                  <w:r>
                    <w:rPr>
                      <w:rFonts w:ascii="Tahoma" w:hAnsi="Tahoma" w:cs="Tahoma"/>
                      <w:color w:val="000000"/>
                      <w:sz w:val="22"/>
                      <w:szCs w:val="22"/>
                      <w:lang w:eastAsia="ru-RU"/>
                    </w:rPr>
                    <w:t> </w:t>
                  </w:r>
                </w:p>
              </w:tc>
              <w:tc>
                <w:tcPr>
                  <w:tcW w:w="986" w:type="dxa"/>
                  <w:tcBorders>
                    <w:top w:val="nil"/>
                    <w:left w:val="nil"/>
                    <w:bottom w:val="single" w:sz="4" w:space="0" w:color="auto"/>
                    <w:right w:val="single" w:sz="4" w:space="0" w:color="auto"/>
                  </w:tcBorders>
                  <w:noWrap/>
                  <w:vAlign w:val="bottom"/>
                  <w:hideMark/>
                </w:tcPr>
                <w:p w14:paraId="46383193" w14:textId="77777777" w:rsidR="00374A1F" w:rsidRDefault="00374A1F">
                  <w:pPr>
                    <w:rPr>
                      <w:rFonts w:ascii="Tahoma" w:hAnsi="Tahoma" w:cs="Tahoma"/>
                      <w:color w:val="000000"/>
                      <w:sz w:val="22"/>
                      <w:szCs w:val="22"/>
                      <w:lang w:eastAsia="ru-RU"/>
                    </w:rPr>
                  </w:pPr>
                  <w:r>
                    <w:rPr>
                      <w:rFonts w:ascii="Tahoma" w:hAnsi="Tahoma" w:cs="Tahoma"/>
                      <w:color w:val="000000"/>
                      <w:sz w:val="22"/>
                      <w:szCs w:val="22"/>
                      <w:lang w:eastAsia="ru-RU"/>
                    </w:rPr>
                    <w:t> </w:t>
                  </w:r>
                </w:p>
              </w:tc>
              <w:tc>
                <w:tcPr>
                  <w:tcW w:w="1215" w:type="dxa"/>
                  <w:gridSpan w:val="2"/>
                  <w:tcBorders>
                    <w:top w:val="nil"/>
                    <w:left w:val="nil"/>
                    <w:bottom w:val="single" w:sz="4" w:space="0" w:color="auto"/>
                    <w:right w:val="single" w:sz="4" w:space="0" w:color="auto"/>
                  </w:tcBorders>
                  <w:noWrap/>
                  <w:vAlign w:val="bottom"/>
                  <w:hideMark/>
                </w:tcPr>
                <w:p w14:paraId="74D2A313" w14:textId="77777777" w:rsidR="00374A1F" w:rsidRDefault="00374A1F">
                  <w:pPr>
                    <w:rPr>
                      <w:rFonts w:ascii="Tahoma" w:hAnsi="Tahoma" w:cs="Tahoma"/>
                      <w:color w:val="000000"/>
                      <w:sz w:val="22"/>
                      <w:szCs w:val="22"/>
                      <w:lang w:eastAsia="ru-RU"/>
                    </w:rPr>
                  </w:pPr>
                  <w:r>
                    <w:rPr>
                      <w:rFonts w:ascii="Tahoma" w:hAnsi="Tahoma" w:cs="Tahoma"/>
                      <w:color w:val="000000"/>
                      <w:sz w:val="22"/>
                      <w:szCs w:val="22"/>
                      <w:lang w:eastAsia="ru-RU"/>
                    </w:rPr>
                    <w:t> </w:t>
                  </w:r>
                </w:p>
              </w:tc>
              <w:tc>
                <w:tcPr>
                  <w:tcW w:w="1541" w:type="dxa"/>
                  <w:gridSpan w:val="2"/>
                  <w:tcBorders>
                    <w:top w:val="nil"/>
                    <w:left w:val="nil"/>
                    <w:bottom w:val="single" w:sz="4" w:space="0" w:color="auto"/>
                    <w:right w:val="single" w:sz="4" w:space="0" w:color="auto"/>
                  </w:tcBorders>
                  <w:noWrap/>
                  <w:vAlign w:val="bottom"/>
                  <w:hideMark/>
                </w:tcPr>
                <w:p w14:paraId="4FC70577" w14:textId="77777777" w:rsidR="00374A1F" w:rsidRDefault="00374A1F">
                  <w:pPr>
                    <w:rPr>
                      <w:rFonts w:ascii="Tahoma" w:hAnsi="Tahoma" w:cs="Tahoma"/>
                      <w:color w:val="000000"/>
                      <w:sz w:val="22"/>
                      <w:szCs w:val="22"/>
                      <w:lang w:eastAsia="ru-RU"/>
                    </w:rPr>
                  </w:pPr>
                  <w:r>
                    <w:rPr>
                      <w:rFonts w:ascii="Tahoma" w:hAnsi="Tahoma" w:cs="Tahoma"/>
                      <w:color w:val="000000"/>
                      <w:sz w:val="22"/>
                      <w:szCs w:val="22"/>
                      <w:lang w:eastAsia="ru-RU"/>
                    </w:rPr>
                    <w:t> </w:t>
                  </w:r>
                </w:p>
              </w:tc>
            </w:tr>
            <w:tr w:rsidR="00374A1F" w14:paraId="50BBB426" w14:textId="77777777">
              <w:trPr>
                <w:gridAfter w:val="1"/>
                <w:wAfter w:w="708" w:type="dxa"/>
                <w:trHeight w:val="300"/>
              </w:trPr>
              <w:tc>
                <w:tcPr>
                  <w:tcW w:w="408" w:type="dxa"/>
                  <w:tcBorders>
                    <w:top w:val="nil"/>
                    <w:left w:val="single" w:sz="4" w:space="0" w:color="auto"/>
                    <w:bottom w:val="single" w:sz="4" w:space="0" w:color="auto"/>
                    <w:right w:val="single" w:sz="4" w:space="0" w:color="auto"/>
                  </w:tcBorders>
                  <w:noWrap/>
                  <w:vAlign w:val="bottom"/>
                  <w:hideMark/>
                </w:tcPr>
                <w:p w14:paraId="501D4478" w14:textId="77777777" w:rsidR="00374A1F" w:rsidRDefault="00374A1F">
                  <w:pPr>
                    <w:jc w:val="center"/>
                    <w:rPr>
                      <w:rFonts w:ascii="Tahoma" w:hAnsi="Tahoma" w:cs="Tahoma"/>
                      <w:color w:val="000000"/>
                      <w:sz w:val="22"/>
                      <w:szCs w:val="22"/>
                      <w:lang w:eastAsia="ru-RU"/>
                    </w:rPr>
                  </w:pPr>
                  <w:r>
                    <w:rPr>
                      <w:rFonts w:ascii="Tahoma" w:hAnsi="Tahoma" w:cs="Tahoma"/>
                      <w:color w:val="000000"/>
                      <w:sz w:val="22"/>
                      <w:szCs w:val="22"/>
                      <w:lang w:eastAsia="ru-RU"/>
                    </w:rPr>
                    <w:t>5</w:t>
                  </w:r>
                </w:p>
              </w:tc>
              <w:tc>
                <w:tcPr>
                  <w:tcW w:w="1583" w:type="dxa"/>
                  <w:tcBorders>
                    <w:top w:val="nil"/>
                    <w:left w:val="nil"/>
                    <w:bottom w:val="single" w:sz="4" w:space="0" w:color="auto"/>
                    <w:right w:val="single" w:sz="4" w:space="0" w:color="auto"/>
                  </w:tcBorders>
                  <w:noWrap/>
                  <w:vAlign w:val="bottom"/>
                  <w:hideMark/>
                </w:tcPr>
                <w:p w14:paraId="0DD8913B" w14:textId="77777777" w:rsidR="00374A1F" w:rsidRDefault="00374A1F">
                  <w:pPr>
                    <w:rPr>
                      <w:rFonts w:ascii="Tahoma" w:hAnsi="Tahoma" w:cs="Tahoma"/>
                      <w:lang w:eastAsia="ru-RU"/>
                    </w:rPr>
                  </w:pPr>
                  <w:r>
                    <w:rPr>
                      <w:rFonts w:ascii="Tahoma" w:hAnsi="Tahoma" w:cs="Tahoma"/>
                      <w:lang w:eastAsia="ru-RU"/>
                    </w:rPr>
                    <w:t>NET CARD</w:t>
                  </w:r>
                </w:p>
              </w:tc>
              <w:tc>
                <w:tcPr>
                  <w:tcW w:w="626" w:type="dxa"/>
                  <w:tcBorders>
                    <w:top w:val="nil"/>
                    <w:left w:val="nil"/>
                    <w:bottom w:val="single" w:sz="4" w:space="0" w:color="auto"/>
                    <w:right w:val="single" w:sz="4" w:space="0" w:color="auto"/>
                  </w:tcBorders>
                  <w:noWrap/>
                  <w:vAlign w:val="bottom"/>
                  <w:hideMark/>
                </w:tcPr>
                <w:p w14:paraId="48482B8C" w14:textId="77777777" w:rsidR="00374A1F" w:rsidRDefault="00374A1F">
                  <w:pPr>
                    <w:rPr>
                      <w:rFonts w:ascii="Tahoma" w:hAnsi="Tahoma" w:cs="Tahoma"/>
                      <w:color w:val="000000"/>
                      <w:sz w:val="22"/>
                      <w:szCs w:val="22"/>
                      <w:lang w:eastAsia="ru-RU"/>
                    </w:rPr>
                  </w:pPr>
                  <w:r>
                    <w:rPr>
                      <w:rFonts w:ascii="Tahoma" w:hAnsi="Tahoma" w:cs="Tahoma"/>
                      <w:color w:val="000000"/>
                      <w:sz w:val="22"/>
                      <w:szCs w:val="22"/>
                      <w:lang w:eastAsia="ru-RU"/>
                    </w:rPr>
                    <w:t> </w:t>
                  </w:r>
                </w:p>
              </w:tc>
              <w:tc>
                <w:tcPr>
                  <w:tcW w:w="590" w:type="dxa"/>
                  <w:tcBorders>
                    <w:top w:val="nil"/>
                    <w:left w:val="nil"/>
                    <w:bottom w:val="single" w:sz="4" w:space="0" w:color="auto"/>
                    <w:right w:val="single" w:sz="4" w:space="0" w:color="auto"/>
                  </w:tcBorders>
                  <w:noWrap/>
                  <w:vAlign w:val="bottom"/>
                  <w:hideMark/>
                </w:tcPr>
                <w:p w14:paraId="13BB6CA8" w14:textId="77777777" w:rsidR="00374A1F" w:rsidRDefault="00374A1F">
                  <w:pPr>
                    <w:rPr>
                      <w:rFonts w:ascii="Tahoma" w:hAnsi="Tahoma" w:cs="Tahoma"/>
                      <w:color w:val="000000"/>
                      <w:sz w:val="22"/>
                      <w:szCs w:val="22"/>
                      <w:lang w:eastAsia="ru-RU"/>
                    </w:rPr>
                  </w:pPr>
                  <w:r>
                    <w:rPr>
                      <w:rFonts w:ascii="Tahoma" w:hAnsi="Tahoma" w:cs="Tahoma"/>
                      <w:color w:val="000000"/>
                      <w:sz w:val="22"/>
                      <w:szCs w:val="22"/>
                      <w:lang w:eastAsia="ru-RU"/>
                    </w:rPr>
                    <w:t> </w:t>
                  </w:r>
                </w:p>
              </w:tc>
              <w:tc>
                <w:tcPr>
                  <w:tcW w:w="986" w:type="dxa"/>
                  <w:tcBorders>
                    <w:top w:val="nil"/>
                    <w:left w:val="nil"/>
                    <w:bottom w:val="single" w:sz="4" w:space="0" w:color="auto"/>
                    <w:right w:val="single" w:sz="4" w:space="0" w:color="auto"/>
                  </w:tcBorders>
                  <w:noWrap/>
                  <w:vAlign w:val="bottom"/>
                  <w:hideMark/>
                </w:tcPr>
                <w:p w14:paraId="184437DC" w14:textId="77777777" w:rsidR="00374A1F" w:rsidRDefault="00374A1F">
                  <w:pPr>
                    <w:rPr>
                      <w:rFonts w:ascii="Tahoma" w:hAnsi="Tahoma" w:cs="Tahoma"/>
                      <w:color w:val="000000"/>
                      <w:sz w:val="22"/>
                      <w:szCs w:val="22"/>
                      <w:lang w:eastAsia="ru-RU"/>
                    </w:rPr>
                  </w:pPr>
                  <w:r>
                    <w:rPr>
                      <w:rFonts w:ascii="Tahoma" w:hAnsi="Tahoma" w:cs="Tahoma"/>
                      <w:color w:val="000000"/>
                      <w:sz w:val="22"/>
                      <w:szCs w:val="22"/>
                      <w:lang w:eastAsia="ru-RU"/>
                    </w:rPr>
                    <w:t> </w:t>
                  </w:r>
                </w:p>
              </w:tc>
              <w:tc>
                <w:tcPr>
                  <w:tcW w:w="1215" w:type="dxa"/>
                  <w:gridSpan w:val="2"/>
                  <w:tcBorders>
                    <w:top w:val="nil"/>
                    <w:left w:val="nil"/>
                    <w:bottom w:val="single" w:sz="4" w:space="0" w:color="auto"/>
                    <w:right w:val="single" w:sz="4" w:space="0" w:color="auto"/>
                  </w:tcBorders>
                  <w:noWrap/>
                  <w:vAlign w:val="bottom"/>
                  <w:hideMark/>
                </w:tcPr>
                <w:p w14:paraId="0C1FA9B3" w14:textId="77777777" w:rsidR="00374A1F" w:rsidRDefault="00374A1F">
                  <w:pPr>
                    <w:rPr>
                      <w:rFonts w:ascii="Tahoma" w:hAnsi="Tahoma" w:cs="Tahoma"/>
                      <w:color w:val="000000"/>
                      <w:sz w:val="22"/>
                      <w:szCs w:val="22"/>
                      <w:lang w:eastAsia="ru-RU"/>
                    </w:rPr>
                  </w:pPr>
                  <w:r>
                    <w:rPr>
                      <w:rFonts w:ascii="Tahoma" w:hAnsi="Tahoma" w:cs="Tahoma"/>
                      <w:color w:val="000000"/>
                      <w:sz w:val="22"/>
                      <w:szCs w:val="22"/>
                      <w:lang w:eastAsia="ru-RU"/>
                    </w:rPr>
                    <w:t> </w:t>
                  </w:r>
                </w:p>
              </w:tc>
              <w:tc>
                <w:tcPr>
                  <w:tcW w:w="1541" w:type="dxa"/>
                  <w:gridSpan w:val="2"/>
                  <w:tcBorders>
                    <w:top w:val="nil"/>
                    <w:left w:val="nil"/>
                    <w:bottom w:val="single" w:sz="4" w:space="0" w:color="auto"/>
                    <w:right w:val="single" w:sz="4" w:space="0" w:color="auto"/>
                  </w:tcBorders>
                  <w:noWrap/>
                  <w:vAlign w:val="bottom"/>
                  <w:hideMark/>
                </w:tcPr>
                <w:p w14:paraId="35BDE30A" w14:textId="77777777" w:rsidR="00374A1F" w:rsidRDefault="00374A1F">
                  <w:pPr>
                    <w:rPr>
                      <w:rFonts w:ascii="Tahoma" w:hAnsi="Tahoma" w:cs="Tahoma"/>
                      <w:color w:val="000000"/>
                      <w:sz w:val="22"/>
                      <w:szCs w:val="22"/>
                      <w:lang w:eastAsia="ru-RU"/>
                    </w:rPr>
                  </w:pPr>
                  <w:r>
                    <w:rPr>
                      <w:rFonts w:ascii="Tahoma" w:hAnsi="Tahoma" w:cs="Tahoma"/>
                      <w:color w:val="000000"/>
                      <w:sz w:val="22"/>
                      <w:szCs w:val="22"/>
                      <w:lang w:eastAsia="ru-RU"/>
                    </w:rPr>
                    <w:t> </w:t>
                  </w:r>
                </w:p>
              </w:tc>
            </w:tr>
            <w:tr w:rsidR="00374A1F" w14:paraId="3DC32B77" w14:textId="77777777">
              <w:trPr>
                <w:gridAfter w:val="1"/>
                <w:wAfter w:w="708" w:type="dxa"/>
                <w:trHeight w:val="300"/>
              </w:trPr>
              <w:tc>
                <w:tcPr>
                  <w:tcW w:w="408" w:type="dxa"/>
                  <w:tcBorders>
                    <w:top w:val="nil"/>
                    <w:left w:val="single" w:sz="4" w:space="0" w:color="auto"/>
                    <w:bottom w:val="single" w:sz="4" w:space="0" w:color="auto"/>
                    <w:right w:val="single" w:sz="4" w:space="0" w:color="auto"/>
                  </w:tcBorders>
                  <w:noWrap/>
                  <w:vAlign w:val="bottom"/>
                  <w:hideMark/>
                </w:tcPr>
                <w:p w14:paraId="4BFAF483" w14:textId="77777777" w:rsidR="00374A1F" w:rsidRDefault="00374A1F">
                  <w:pPr>
                    <w:jc w:val="center"/>
                    <w:rPr>
                      <w:rFonts w:ascii="Tahoma" w:hAnsi="Tahoma" w:cs="Tahoma"/>
                      <w:color w:val="000000"/>
                      <w:sz w:val="22"/>
                      <w:szCs w:val="22"/>
                      <w:lang w:eastAsia="ru-RU"/>
                    </w:rPr>
                  </w:pPr>
                  <w:r>
                    <w:rPr>
                      <w:rFonts w:ascii="Tahoma" w:hAnsi="Tahoma" w:cs="Tahoma"/>
                      <w:color w:val="000000"/>
                      <w:sz w:val="22"/>
                      <w:szCs w:val="22"/>
                      <w:lang w:eastAsia="ru-RU"/>
                    </w:rPr>
                    <w:t>6</w:t>
                  </w:r>
                </w:p>
              </w:tc>
              <w:tc>
                <w:tcPr>
                  <w:tcW w:w="1583" w:type="dxa"/>
                  <w:tcBorders>
                    <w:top w:val="nil"/>
                    <w:left w:val="nil"/>
                    <w:bottom w:val="single" w:sz="4" w:space="0" w:color="auto"/>
                    <w:right w:val="single" w:sz="4" w:space="0" w:color="auto"/>
                  </w:tcBorders>
                  <w:noWrap/>
                  <w:vAlign w:val="bottom"/>
                  <w:hideMark/>
                </w:tcPr>
                <w:p w14:paraId="75833634" w14:textId="77777777" w:rsidR="00374A1F" w:rsidRDefault="00374A1F">
                  <w:pPr>
                    <w:rPr>
                      <w:rFonts w:ascii="Tahoma" w:hAnsi="Tahoma" w:cs="Tahoma"/>
                      <w:lang w:eastAsia="ru-RU"/>
                    </w:rPr>
                  </w:pPr>
                  <w:r>
                    <w:rPr>
                      <w:rFonts w:ascii="Tahoma" w:hAnsi="Tahoma" w:cs="Tahoma"/>
                      <w:lang w:eastAsia="ru-RU"/>
                    </w:rPr>
                    <w:t>СХД</w:t>
                  </w:r>
                </w:p>
              </w:tc>
              <w:tc>
                <w:tcPr>
                  <w:tcW w:w="626" w:type="dxa"/>
                  <w:tcBorders>
                    <w:top w:val="nil"/>
                    <w:left w:val="nil"/>
                    <w:bottom w:val="single" w:sz="4" w:space="0" w:color="auto"/>
                    <w:right w:val="single" w:sz="4" w:space="0" w:color="auto"/>
                  </w:tcBorders>
                  <w:noWrap/>
                  <w:vAlign w:val="bottom"/>
                  <w:hideMark/>
                </w:tcPr>
                <w:p w14:paraId="45C36951" w14:textId="77777777" w:rsidR="00374A1F" w:rsidRDefault="00374A1F">
                  <w:pPr>
                    <w:rPr>
                      <w:rFonts w:ascii="Tahoma" w:hAnsi="Tahoma" w:cs="Tahoma"/>
                      <w:color w:val="000000"/>
                      <w:sz w:val="22"/>
                      <w:szCs w:val="22"/>
                      <w:lang w:eastAsia="ru-RU"/>
                    </w:rPr>
                  </w:pPr>
                  <w:r>
                    <w:rPr>
                      <w:rFonts w:ascii="Tahoma" w:hAnsi="Tahoma" w:cs="Tahoma"/>
                      <w:color w:val="000000"/>
                      <w:sz w:val="22"/>
                      <w:szCs w:val="22"/>
                      <w:lang w:eastAsia="ru-RU"/>
                    </w:rPr>
                    <w:t> </w:t>
                  </w:r>
                </w:p>
              </w:tc>
              <w:tc>
                <w:tcPr>
                  <w:tcW w:w="590" w:type="dxa"/>
                  <w:tcBorders>
                    <w:top w:val="nil"/>
                    <w:left w:val="nil"/>
                    <w:bottom w:val="single" w:sz="4" w:space="0" w:color="auto"/>
                    <w:right w:val="single" w:sz="4" w:space="0" w:color="auto"/>
                  </w:tcBorders>
                  <w:noWrap/>
                  <w:vAlign w:val="bottom"/>
                  <w:hideMark/>
                </w:tcPr>
                <w:p w14:paraId="74AC2F26" w14:textId="77777777" w:rsidR="00374A1F" w:rsidRDefault="00374A1F">
                  <w:pPr>
                    <w:rPr>
                      <w:rFonts w:ascii="Tahoma" w:hAnsi="Tahoma" w:cs="Tahoma"/>
                      <w:color w:val="000000"/>
                      <w:sz w:val="22"/>
                      <w:szCs w:val="22"/>
                      <w:lang w:eastAsia="ru-RU"/>
                    </w:rPr>
                  </w:pPr>
                  <w:r>
                    <w:rPr>
                      <w:rFonts w:ascii="Tahoma" w:hAnsi="Tahoma" w:cs="Tahoma"/>
                      <w:color w:val="000000"/>
                      <w:sz w:val="22"/>
                      <w:szCs w:val="22"/>
                      <w:lang w:eastAsia="ru-RU"/>
                    </w:rPr>
                    <w:t> </w:t>
                  </w:r>
                </w:p>
              </w:tc>
              <w:tc>
                <w:tcPr>
                  <w:tcW w:w="986" w:type="dxa"/>
                  <w:tcBorders>
                    <w:top w:val="nil"/>
                    <w:left w:val="nil"/>
                    <w:bottom w:val="single" w:sz="4" w:space="0" w:color="auto"/>
                    <w:right w:val="single" w:sz="4" w:space="0" w:color="auto"/>
                  </w:tcBorders>
                  <w:noWrap/>
                  <w:vAlign w:val="bottom"/>
                  <w:hideMark/>
                </w:tcPr>
                <w:p w14:paraId="0C99C622" w14:textId="77777777" w:rsidR="00374A1F" w:rsidRDefault="00374A1F">
                  <w:pPr>
                    <w:rPr>
                      <w:rFonts w:ascii="Tahoma" w:hAnsi="Tahoma" w:cs="Tahoma"/>
                      <w:color w:val="000000"/>
                      <w:sz w:val="22"/>
                      <w:szCs w:val="22"/>
                      <w:lang w:eastAsia="ru-RU"/>
                    </w:rPr>
                  </w:pPr>
                  <w:r>
                    <w:rPr>
                      <w:rFonts w:ascii="Tahoma" w:hAnsi="Tahoma" w:cs="Tahoma"/>
                      <w:color w:val="000000"/>
                      <w:sz w:val="22"/>
                      <w:szCs w:val="22"/>
                      <w:lang w:eastAsia="ru-RU"/>
                    </w:rPr>
                    <w:t> </w:t>
                  </w:r>
                </w:p>
              </w:tc>
              <w:tc>
                <w:tcPr>
                  <w:tcW w:w="1215" w:type="dxa"/>
                  <w:gridSpan w:val="2"/>
                  <w:tcBorders>
                    <w:top w:val="nil"/>
                    <w:left w:val="nil"/>
                    <w:bottom w:val="single" w:sz="4" w:space="0" w:color="auto"/>
                    <w:right w:val="single" w:sz="4" w:space="0" w:color="auto"/>
                  </w:tcBorders>
                  <w:noWrap/>
                  <w:vAlign w:val="bottom"/>
                  <w:hideMark/>
                </w:tcPr>
                <w:p w14:paraId="0252CD9D" w14:textId="77777777" w:rsidR="00374A1F" w:rsidRDefault="00374A1F">
                  <w:pPr>
                    <w:rPr>
                      <w:rFonts w:ascii="Tahoma" w:hAnsi="Tahoma" w:cs="Tahoma"/>
                      <w:color w:val="000000"/>
                      <w:sz w:val="22"/>
                      <w:szCs w:val="22"/>
                      <w:lang w:eastAsia="ru-RU"/>
                    </w:rPr>
                  </w:pPr>
                  <w:r>
                    <w:rPr>
                      <w:rFonts w:ascii="Tahoma" w:hAnsi="Tahoma" w:cs="Tahoma"/>
                      <w:color w:val="000000"/>
                      <w:sz w:val="22"/>
                      <w:szCs w:val="22"/>
                      <w:lang w:eastAsia="ru-RU"/>
                    </w:rPr>
                    <w:t> </w:t>
                  </w:r>
                </w:p>
              </w:tc>
              <w:tc>
                <w:tcPr>
                  <w:tcW w:w="1541" w:type="dxa"/>
                  <w:gridSpan w:val="2"/>
                  <w:tcBorders>
                    <w:top w:val="nil"/>
                    <w:left w:val="nil"/>
                    <w:bottom w:val="single" w:sz="4" w:space="0" w:color="auto"/>
                    <w:right w:val="single" w:sz="4" w:space="0" w:color="auto"/>
                  </w:tcBorders>
                  <w:noWrap/>
                  <w:vAlign w:val="bottom"/>
                  <w:hideMark/>
                </w:tcPr>
                <w:p w14:paraId="3DA6A98C" w14:textId="77777777" w:rsidR="00374A1F" w:rsidRDefault="00374A1F">
                  <w:pPr>
                    <w:rPr>
                      <w:rFonts w:ascii="Tahoma" w:hAnsi="Tahoma" w:cs="Tahoma"/>
                      <w:color w:val="000000"/>
                      <w:sz w:val="22"/>
                      <w:szCs w:val="22"/>
                      <w:lang w:eastAsia="ru-RU"/>
                    </w:rPr>
                  </w:pPr>
                  <w:r>
                    <w:rPr>
                      <w:rFonts w:ascii="Tahoma" w:hAnsi="Tahoma" w:cs="Tahoma"/>
                      <w:color w:val="000000"/>
                      <w:sz w:val="22"/>
                      <w:szCs w:val="22"/>
                      <w:lang w:eastAsia="ru-RU"/>
                    </w:rPr>
                    <w:t> </w:t>
                  </w:r>
                </w:p>
              </w:tc>
            </w:tr>
            <w:tr w:rsidR="00374A1F" w14:paraId="17DC51B2" w14:textId="77777777">
              <w:trPr>
                <w:gridAfter w:val="1"/>
                <w:wAfter w:w="708" w:type="dxa"/>
                <w:trHeight w:val="300"/>
              </w:trPr>
              <w:tc>
                <w:tcPr>
                  <w:tcW w:w="408" w:type="dxa"/>
                  <w:tcBorders>
                    <w:top w:val="nil"/>
                    <w:left w:val="single" w:sz="4" w:space="0" w:color="auto"/>
                    <w:bottom w:val="single" w:sz="4" w:space="0" w:color="auto"/>
                    <w:right w:val="single" w:sz="4" w:space="0" w:color="auto"/>
                  </w:tcBorders>
                  <w:noWrap/>
                  <w:vAlign w:val="bottom"/>
                  <w:hideMark/>
                </w:tcPr>
                <w:p w14:paraId="03674947" w14:textId="77777777" w:rsidR="00374A1F" w:rsidRDefault="00374A1F">
                  <w:pPr>
                    <w:jc w:val="center"/>
                    <w:rPr>
                      <w:rFonts w:ascii="Tahoma" w:hAnsi="Tahoma" w:cs="Tahoma"/>
                      <w:color w:val="000000"/>
                      <w:sz w:val="22"/>
                      <w:szCs w:val="22"/>
                      <w:lang w:eastAsia="ru-RU"/>
                    </w:rPr>
                  </w:pPr>
                  <w:r>
                    <w:rPr>
                      <w:rFonts w:ascii="Tahoma" w:hAnsi="Tahoma" w:cs="Tahoma"/>
                      <w:color w:val="000000"/>
                      <w:sz w:val="22"/>
                      <w:szCs w:val="22"/>
                      <w:lang w:eastAsia="ru-RU"/>
                    </w:rPr>
                    <w:t>7</w:t>
                  </w:r>
                </w:p>
              </w:tc>
              <w:tc>
                <w:tcPr>
                  <w:tcW w:w="1583" w:type="dxa"/>
                  <w:tcBorders>
                    <w:top w:val="nil"/>
                    <w:left w:val="nil"/>
                    <w:bottom w:val="single" w:sz="4" w:space="0" w:color="auto"/>
                    <w:right w:val="single" w:sz="4" w:space="0" w:color="auto"/>
                  </w:tcBorders>
                  <w:noWrap/>
                  <w:vAlign w:val="bottom"/>
                  <w:hideMark/>
                </w:tcPr>
                <w:p w14:paraId="2C72E27D" w14:textId="77777777" w:rsidR="00374A1F" w:rsidRDefault="00374A1F">
                  <w:pPr>
                    <w:rPr>
                      <w:rFonts w:ascii="Tahoma" w:hAnsi="Tahoma" w:cs="Tahoma"/>
                      <w:lang w:eastAsia="ru-RU"/>
                    </w:rPr>
                  </w:pPr>
                  <w:r>
                    <w:rPr>
                      <w:rFonts w:ascii="Tahoma" w:hAnsi="Tahoma" w:cs="Tahoma"/>
                      <w:lang w:eastAsia="ru-RU"/>
                    </w:rPr>
                    <w:t>UPS</w:t>
                  </w:r>
                </w:p>
              </w:tc>
              <w:tc>
                <w:tcPr>
                  <w:tcW w:w="626" w:type="dxa"/>
                  <w:tcBorders>
                    <w:top w:val="nil"/>
                    <w:left w:val="nil"/>
                    <w:bottom w:val="single" w:sz="4" w:space="0" w:color="auto"/>
                    <w:right w:val="single" w:sz="4" w:space="0" w:color="auto"/>
                  </w:tcBorders>
                  <w:noWrap/>
                  <w:vAlign w:val="bottom"/>
                  <w:hideMark/>
                </w:tcPr>
                <w:p w14:paraId="4E67AA01" w14:textId="77777777" w:rsidR="00374A1F" w:rsidRDefault="00374A1F">
                  <w:pPr>
                    <w:rPr>
                      <w:rFonts w:ascii="Tahoma" w:hAnsi="Tahoma" w:cs="Tahoma"/>
                      <w:color w:val="000000"/>
                      <w:sz w:val="22"/>
                      <w:szCs w:val="22"/>
                      <w:lang w:eastAsia="ru-RU"/>
                    </w:rPr>
                  </w:pPr>
                  <w:r>
                    <w:rPr>
                      <w:rFonts w:ascii="Tahoma" w:hAnsi="Tahoma" w:cs="Tahoma"/>
                      <w:color w:val="000000"/>
                      <w:sz w:val="22"/>
                      <w:szCs w:val="22"/>
                      <w:lang w:eastAsia="ru-RU"/>
                    </w:rPr>
                    <w:t> </w:t>
                  </w:r>
                </w:p>
              </w:tc>
              <w:tc>
                <w:tcPr>
                  <w:tcW w:w="590" w:type="dxa"/>
                  <w:tcBorders>
                    <w:top w:val="nil"/>
                    <w:left w:val="nil"/>
                    <w:bottom w:val="single" w:sz="4" w:space="0" w:color="auto"/>
                    <w:right w:val="single" w:sz="4" w:space="0" w:color="auto"/>
                  </w:tcBorders>
                  <w:noWrap/>
                  <w:vAlign w:val="bottom"/>
                  <w:hideMark/>
                </w:tcPr>
                <w:p w14:paraId="79F1C4F9" w14:textId="77777777" w:rsidR="00374A1F" w:rsidRDefault="00374A1F">
                  <w:pPr>
                    <w:rPr>
                      <w:rFonts w:ascii="Tahoma" w:hAnsi="Tahoma" w:cs="Tahoma"/>
                      <w:color w:val="000000"/>
                      <w:sz w:val="22"/>
                      <w:szCs w:val="22"/>
                      <w:lang w:eastAsia="ru-RU"/>
                    </w:rPr>
                  </w:pPr>
                  <w:r>
                    <w:rPr>
                      <w:rFonts w:ascii="Tahoma" w:hAnsi="Tahoma" w:cs="Tahoma"/>
                      <w:color w:val="000000"/>
                      <w:sz w:val="22"/>
                      <w:szCs w:val="22"/>
                      <w:lang w:eastAsia="ru-RU"/>
                    </w:rPr>
                    <w:t> </w:t>
                  </w:r>
                </w:p>
              </w:tc>
              <w:tc>
                <w:tcPr>
                  <w:tcW w:w="986" w:type="dxa"/>
                  <w:tcBorders>
                    <w:top w:val="nil"/>
                    <w:left w:val="nil"/>
                    <w:bottom w:val="single" w:sz="4" w:space="0" w:color="auto"/>
                    <w:right w:val="single" w:sz="4" w:space="0" w:color="auto"/>
                  </w:tcBorders>
                  <w:noWrap/>
                  <w:vAlign w:val="bottom"/>
                  <w:hideMark/>
                </w:tcPr>
                <w:p w14:paraId="4B1E71C7" w14:textId="77777777" w:rsidR="00374A1F" w:rsidRDefault="00374A1F">
                  <w:pPr>
                    <w:rPr>
                      <w:rFonts w:ascii="Tahoma" w:hAnsi="Tahoma" w:cs="Tahoma"/>
                      <w:color w:val="000000"/>
                      <w:sz w:val="22"/>
                      <w:szCs w:val="22"/>
                      <w:lang w:eastAsia="ru-RU"/>
                    </w:rPr>
                  </w:pPr>
                  <w:r>
                    <w:rPr>
                      <w:rFonts w:ascii="Tahoma" w:hAnsi="Tahoma" w:cs="Tahoma"/>
                      <w:color w:val="000000"/>
                      <w:sz w:val="22"/>
                      <w:szCs w:val="22"/>
                      <w:lang w:eastAsia="ru-RU"/>
                    </w:rPr>
                    <w:t> </w:t>
                  </w:r>
                </w:p>
              </w:tc>
              <w:tc>
                <w:tcPr>
                  <w:tcW w:w="1215" w:type="dxa"/>
                  <w:gridSpan w:val="2"/>
                  <w:tcBorders>
                    <w:top w:val="nil"/>
                    <w:left w:val="nil"/>
                    <w:bottom w:val="single" w:sz="4" w:space="0" w:color="auto"/>
                    <w:right w:val="single" w:sz="4" w:space="0" w:color="auto"/>
                  </w:tcBorders>
                  <w:noWrap/>
                  <w:vAlign w:val="bottom"/>
                  <w:hideMark/>
                </w:tcPr>
                <w:p w14:paraId="69FFB9BB" w14:textId="77777777" w:rsidR="00374A1F" w:rsidRDefault="00374A1F">
                  <w:pPr>
                    <w:rPr>
                      <w:rFonts w:ascii="Tahoma" w:hAnsi="Tahoma" w:cs="Tahoma"/>
                      <w:color w:val="000000"/>
                      <w:sz w:val="22"/>
                      <w:szCs w:val="22"/>
                      <w:lang w:eastAsia="ru-RU"/>
                    </w:rPr>
                  </w:pPr>
                  <w:r>
                    <w:rPr>
                      <w:rFonts w:ascii="Tahoma" w:hAnsi="Tahoma" w:cs="Tahoma"/>
                      <w:color w:val="000000"/>
                      <w:sz w:val="22"/>
                      <w:szCs w:val="22"/>
                      <w:lang w:eastAsia="ru-RU"/>
                    </w:rPr>
                    <w:t> </w:t>
                  </w:r>
                </w:p>
              </w:tc>
              <w:tc>
                <w:tcPr>
                  <w:tcW w:w="1541" w:type="dxa"/>
                  <w:gridSpan w:val="2"/>
                  <w:tcBorders>
                    <w:top w:val="nil"/>
                    <w:left w:val="nil"/>
                    <w:bottom w:val="single" w:sz="4" w:space="0" w:color="auto"/>
                    <w:right w:val="single" w:sz="4" w:space="0" w:color="auto"/>
                  </w:tcBorders>
                  <w:noWrap/>
                  <w:vAlign w:val="bottom"/>
                  <w:hideMark/>
                </w:tcPr>
                <w:p w14:paraId="12851DFE" w14:textId="77777777" w:rsidR="00374A1F" w:rsidRDefault="00374A1F">
                  <w:pPr>
                    <w:rPr>
                      <w:rFonts w:ascii="Tahoma" w:hAnsi="Tahoma" w:cs="Tahoma"/>
                      <w:color w:val="000000"/>
                      <w:sz w:val="22"/>
                      <w:szCs w:val="22"/>
                      <w:lang w:eastAsia="ru-RU"/>
                    </w:rPr>
                  </w:pPr>
                  <w:r>
                    <w:rPr>
                      <w:rFonts w:ascii="Tahoma" w:hAnsi="Tahoma" w:cs="Tahoma"/>
                      <w:color w:val="000000"/>
                      <w:sz w:val="22"/>
                      <w:szCs w:val="22"/>
                      <w:lang w:eastAsia="ru-RU"/>
                    </w:rPr>
                    <w:t> </w:t>
                  </w:r>
                </w:p>
              </w:tc>
            </w:tr>
            <w:tr w:rsidR="00374A1F" w14:paraId="3DB8F4A1" w14:textId="77777777">
              <w:trPr>
                <w:gridAfter w:val="1"/>
                <w:wAfter w:w="708" w:type="dxa"/>
                <w:trHeight w:val="300"/>
              </w:trPr>
              <w:tc>
                <w:tcPr>
                  <w:tcW w:w="408" w:type="dxa"/>
                  <w:tcBorders>
                    <w:top w:val="nil"/>
                    <w:left w:val="single" w:sz="4" w:space="0" w:color="auto"/>
                    <w:bottom w:val="single" w:sz="4" w:space="0" w:color="auto"/>
                    <w:right w:val="single" w:sz="4" w:space="0" w:color="auto"/>
                  </w:tcBorders>
                  <w:noWrap/>
                  <w:vAlign w:val="bottom"/>
                  <w:hideMark/>
                </w:tcPr>
                <w:p w14:paraId="7A36EAE2" w14:textId="77777777" w:rsidR="00374A1F" w:rsidRDefault="00374A1F">
                  <w:pPr>
                    <w:jc w:val="center"/>
                    <w:rPr>
                      <w:rFonts w:ascii="Tahoma" w:hAnsi="Tahoma" w:cs="Tahoma"/>
                      <w:color w:val="000000"/>
                      <w:sz w:val="22"/>
                      <w:szCs w:val="22"/>
                      <w:lang w:eastAsia="ru-RU"/>
                    </w:rPr>
                  </w:pPr>
                  <w:r>
                    <w:rPr>
                      <w:rFonts w:ascii="Tahoma" w:hAnsi="Tahoma" w:cs="Tahoma"/>
                      <w:color w:val="000000"/>
                      <w:sz w:val="22"/>
                      <w:szCs w:val="22"/>
                      <w:lang w:eastAsia="ru-RU"/>
                    </w:rPr>
                    <w:t>8</w:t>
                  </w:r>
                </w:p>
              </w:tc>
              <w:tc>
                <w:tcPr>
                  <w:tcW w:w="1583" w:type="dxa"/>
                  <w:tcBorders>
                    <w:top w:val="nil"/>
                    <w:left w:val="nil"/>
                    <w:bottom w:val="single" w:sz="4" w:space="0" w:color="auto"/>
                    <w:right w:val="single" w:sz="4" w:space="0" w:color="auto"/>
                  </w:tcBorders>
                  <w:noWrap/>
                  <w:vAlign w:val="bottom"/>
                  <w:hideMark/>
                </w:tcPr>
                <w:p w14:paraId="27DDDC69" w14:textId="77777777" w:rsidR="00374A1F" w:rsidRDefault="00374A1F">
                  <w:pPr>
                    <w:rPr>
                      <w:rFonts w:ascii="Tahoma" w:hAnsi="Tahoma" w:cs="Tahoma"/>
                      <w:lang w:eastAsia="ru-RU"/>
                    </w:rPr>
                  </w:pPr>
                  <w:r>
                    <w:rPr>
                      <w:rFonts w:ascii="Tahoma" w:hAnsi="Tahoma" w:cs="Tahoma"/>
                      <w:lang w:eastAsia="ru-RU"/>
                    </w:rPr>
                    <w:t>RACK</w:t>
                  </w:r>
                </w:p>
              </w:tc>
              <w:tc>
                <w:tcPr>
                  <w:tcW w:w="626" w:type="dxa"/>
                  <w:tcBorders>
                    <w:top w:val="nil"/>
                    <w:left w:val="nil"/>
                    <w:bottom w:val="single" w:sz="4" w:space="0" w:color="auto"/>
                    <w:right w:val="single" w:sz="4" w:space="0" w:color="auto"/>
                  </w:tcBorders>
                  <w:noWrap/>
                  <w:vAlign w:val="bottom"/>
                  <w:hideMark/>
                </w:tcPr>
                <w:p w14:paraId="055D68D0" w14:textId="77777777" w:rsidR="00374A1F" w:rsidRDefault="00374A1F">
                  <w:pPr>
                    <w:rPr>
                      <w:rFonts w:ascii="Tahoma" w:hAnsi="Tahoma" w:cs="Tahoma"/>
                      <w:color w:val="000000"/>
                      <w:sz w:val="22"/>
                      <w:szCs w:val="22"/>
                      <w:lang w:eastAsia="ru-RU"/>
                    </w:rPr>
                  </w:pPr>
                  <w:r>
                    <w:rPr>
                      <w:rFonts w:ascii="Tahoma" w:hAnsi="Tahoma" w:cs="Tahoma"/>
                      <w:color w:val="000000"/>
                      <w:sz w:val="22"/>
                      <w:szCs w:val="22"/>
                      <w:lang w:eastAsia="ru-RU"/>
                    </w:rPr>
                    <w:t> </w:t>
                  </w:r>
                </w:p>
              </w:tc>
              <w:tc>
                <w:tcPr>
                  <w:tcW w:w="590" w:type="dxa"/>
                  <w:tcBorders>
                    <w:top w:val="nil"/>
                    <w:left w:val="nil"/>
                    <w:bottom w:val="single" w:sz="4" w:space="0" w:color="auto"/>
                    <w:right w:val="single" w:sz="4" w:space="0" w:color="auto"/>
                  </w:tcBorders>
                  <w:noWrap/>
                  <w:vAlign w:val="bottom"/>
                  <w:hideMark/>
                </w:tcPr>
                <w:p w14:paraId="6B8A9DAB" w14:textId="77777777" w:rsidR="00374A1F" w:rsidRDefault="00374A1F">
                  <w:pPr>
                    <w:rPr>
                      <w:rFonts w:ascii="Tahoma" w:hAnsi="Tahoma" w:cs="Tahoma"/>
                      <w:color w:val="000000"/>
                      <w:sz w:val="22"/>
                      <w:szCs w:val="22"/>
                      <w:lang w:eastAsia="ru-RU"/>
                    </w:rPr>
                  </w:pPr>
                  <w:r>
                    <w:rPr>
                      <w:rFonts w:ascii="Tahoma" w:hAnsi="Tahoma" w:cs="Tahoma"/>
                      <w:color w:val="000000"/>
                      <w:sz w:val="22"/>
                      <w:szCs w:val="22"/>
                      <w:lang w:eastAsia="ru-RU"/>
                    </w:rPr>
                    <w:t> </w:t>
                  </w:r>
                </w:p>
              </w:tc>
              <w:tc>
                <w:tcPr>
                  <w:tcW w:w="986" w:type="dxa"/>
                  <w:tcBorders>
                    <w:top w:val="nil"/>
                    <w:left w:val="nil"/>
                    <w:bottom w:val="single" w:sz="4" w:space="0" w:color="auto"/>
                    <w:right w:val="single" w:sz="4" w:space="0" w:color="auto"/>
                  </w:tcBorders>
                  <w:noWrap/>
                  <w:vAlign w:val="bottom"/>
                  <w:hideMark/>
                </w:tcPr>
                <w:p w14:paraId="3FCFAC79" w14:textId="77777777" w:rsidR="00374A1F" w:rsidRDefault="00374A1F">
                  <w:pPr>
                    <w:rPr>
                      <w:rFonts w:ascii="Tahoma" w:hAnsi="Tahoma" w:cs="Tahoma"/>
                      <w:color w:val="000000"/>
                      <w:sz w:val="22"/>
                      <w:szCs w:val="22"/>
                      <w:lang w:eastAsia="ru-RU"/>
                    </w:rPr>
                  </w:pPr>
                  <w:r>
                    <w:rPr>
                      <w:rFonts w:ascii="Tahoma" w:hAnsi="Tahoma" w:cs="Tahoma"/>
                      <w:color w:val="000000"/>
                      <w:sz w:val="22"/>
                      <w:szCs w:val="22"/>
                      <w:lang w:eastAsia="ru-RU"/>
                    </w:rPr>
                    <w:t> </w:t>
                  </w:r>
                </w:p>
              </w:tc>
              <w:tc>
                <w:tcPr>
                  <w:tcW w:w="1215" w:type="dxa"/>
                  <w:gridSpan w:val="2"/>
                  <w:tcBorders>
                    <w:top w:val="nil"/>
                    <w:left w:val="nil"/>
                    <w:bottom w:val="single" w:sz="4" w:space="0" w:color="auto"/>
                    <w:right w:val="single" w:sz="4" w:space="0" w:color="auto"/>
                  </w:tcBorders>
                  <w:noWrap/>
                  <w:vAlign w:val="bottom"/>
                  <w:hideMark/>
                </w:tcPr>
                <w:p w14:paraId="1D186178" w14:textId="77777777" w:rsidR="00374A1F" w:rsidRDefault="00374A1F">
                  <w:pPr>
                    <w:rPr>
                      <w:rFonts w:ascii="Tahoma" w:hAnsi="Tahoma" w:cs="Tahoma"/>
                      <w:color w:val="000000"/>
                      <w:sz w:val="22"/>
                      <w:szCs w:val="22"/>
                      <w:lang w:eastAsia="ru-RU"/>
                    </w:rPr>
                  </w:pPr>
                  <w:r>
                    <w:rPr>
                      <w:rFonts w:ascii="Tahoma" w:hAnsi="Tahoma" w:cs="Tahoma"/>
                      <w:color w:val="000000"/>
                      <w:sz w:val="22"/>
                      <w:szCs w:val="22"/>
                      <w:lang w:eastAsia="ru-RU"/>
                    </w:rPr>
                    <w:t> </w:t>
                  </w:r>
                </w:p>
              </w:tc>
              <w:tc>
                <w:tcPr>
                  <w:tcW w:w="1541" w:type="dxa"/>
                  <w:gridSpan w:val="2"/>
                  <w:tcBorders>
                    <w:top w:val="nil"/>
                    <w:left w:val="nil"/>
                    <w:bottom w:val="single" w:sz="4" w:space="0" w:color="auto"/>
                    <w:right w:val="single" w:sz="4" w:space="0" w:color="auto"/>
                  </w:tcBorders>
                  <w:noWrap/>
                  <w:vAlign w:val="bottom"/>
                  <w:hideMark/>
                </w:tcPr>
                <w:p w14:paraId="4B600552" w14:textId="77777777" w:rsidR="00374A1F" w:rsidRDefault="00374A1F">
                  <w:pPr>
                    <w:rPr>
                      <w:rFonts w:ascii="Tahoma" w:hAnsi="Tahoma" w:cs="Tahoma"/>
                      <w:color w:val="000000"/>
                      <w:sz w:val="22"/>
                      <w:szCs w:val="22"/>
                      <w:lang w:eastAsia="ru-RU"/>
                    </w:rPr>
                  </w:pPr>
                  <w:r>
                    <w:rPr>
                      <w:rFonts w:ascii="Tahoma" w:hAnsi="Tahoma" w:cs="Tahoma"/>
                      <w:color w:val="000000"/>
                      <w:sz w:val="22"/>
                      <w:szCs w:val="22"/>
                      <w:lang w:eastAsia="ru-RU"/>
                    </w:rPr>
                    <w:t> </w:t>
                  </w:r>
                </w:p>
              </w:tc>
            </w:tr>
            <w:tr w:rsidR="00374A1F" w14:paraId="7234BA9D" w14:textId="77777777">
              <w:trPr>
                <w:gridAfter w:val="1"/>
                <w:wAfter w:w="708" w:type="dxa"/>
                <w:trHeight w:val="300"/>
              </w:trPr>
              <w:tc>
                <w:tcPr>
                  <w:tcW w:w="408" w:type="dxa"/>
                  <w:tcBorders>
                    <w:top w:val="nil"/>
                    <w:left w:val="single" w:sz="4" w:space="0" w:color="auto"/>
                    <w:bottom w:val="single" w:sz="4" w:space="0" w:color="auto"/>
                    <w:right w:val="single" w:sz="4" w:space="0" w:color="auto"/>
                  </w:tcBorders>
                  <w:noWrap/>
                  <w:vAlign w:val="bottom"/>
                  <w:hideMark/>
                </w:tcPr>
                <w:p w14:paraId="7B8D9628" w14:textId="77777777" w:rsidR="00374A1F" w:rsidRDefault="00374A1F">
                  <w:pPr>
                    <w:jc w:val="center"/>
                    <w:rPr>
                      <w:rFonts w:ascii="Tahoma" w:hAnsi="Tahoma" w:cs="Tahoma"/>
                      <w:color w:val="000000"/>
                      <w:sz w:val="22"/>
                      <w:szCs w:val="22"/>
                      <w:lang w:eastAsia="ru-RU"/>
                    </w:rPr>
                  </w:pPr>
                  <w:r>
                    <w:rPr>
                      <w:rFonts w:ascii="Tahoma" w:hAnsi="Tahoma" w:cs="Tahoma"/>
                      <w:color w:val="000000"/>
                      <w:sz w:val="22"/>
                      <w:szCs w:val="22"/>
                      <w:lang w:eastAsia="ru-RU"/>
                    </w:rPr>
                    <w:t>9</w:t>
                  </w:r>
                </w:p>
              </w:tc>
              <w:tc>
                <w:tcPr>
                  <w:tcW w:w="1583" w:type="dxa"/>
                  <w:tcBorders>
                    <w:top w:val="nil"/>
                    <w:left w:val="nil"/>
                    <w:bottom w:val="single" w:sz="4" w:space="0" w:color="auto"/>
                    <w:right w:val="single" w:sz="4" w:space="0" w:color="auto"/>
                  </w:tcBorders>
                  <w:noWrap/>
                  <w:vAlign w:val="bottom"/>
                  <w:hideMark/>
                </w:tcPr>
                <w:p w14:paraId="01C67C4A" w14:textId="77777777" w:rsidR="00374A1F" w:rsidRDefault="00374A1F">
                  <w:pPr>
                    <w:rPr>
                      <w:rFonts w:ascii="Tahoma" w:hAnsi="Tahoma" w:cs="Tahoma"/>
                      <w:lang w:eastAsia="ru-RU"/>
                    </w:rPr>
                  </w:pPr>
                  <w:r>
                    <w:rPr>
                      <w:rFonts w:ascii="Tahoma" w:hAnsi="Tahoma" w:cs="Tahoma"/>
                      <w:lang w:eastAsia="ru-RU"/>
                    </w:rPr>
                    <w:t>WIFI</w:t>
                  </w:r>
                </w:p>
              </w:tc>
              <w:tc>
                <w:tcPr>
                  <w:tcW w:w="626" w:type="dxa"/>
                  <w:tcBorders>
                    <w:top w:val="nil"/>
                    <w:left w:val="nil"/>
                    <w:bottom w:val="single" w:sz="4" w:space="0" w:color="auto"/>
                    <w:right w:val="single" w:sz="4" w:space="0" w:color="auto"/>
                  </w:tcBorders>
                  <w:noWrap/>
                  <w:vAlign w:val="bottom"/>
                  <w:hideMark/>
                </w:tcPr>
                <w:p w14:paraId="369ACAD2" w14:textId="77777777" w:rsidR="00374A1F" w:rsidRDefault="00374A1F">
                  <w:pPr>
                    <w:rPr>
                      <w:rFonts w:ascii="Tahoma" w:hAnsi="Tahoma" w:cs="Tahoma"/>
                      <w:color w:val="000000"/>
                      <w:sz w:val="22"/>
                      <w:szCs w:val="22"/>
                      <w:lang w:eastAsia="ru-RU"/>
                    </w:rPr>
                  </w:pPr>
                  <w:r>
                    <w:rPr>
                      <w:rFonts w:ascii="Tahoma" w:hAnsi="Tahoma" w:cs="Tahoma"/>
                      <w:color w:val="000000"/>
                      <w:sz w:val="22"/>
                      <w:szCs w:val="22"/>
                      <w:lang w:eastAsia="ru-RU"/>
                    </w:rPr>
                    <w:t> </w:t>
                  </w:r>
                </w:p>
              </w:tc>
              <w:tc>
                <w:tcPr>
                  <w:tcW w:w="590" w:type="dxa"/>
                  <w:tcBorders>
                    <w:top w:val="nil"/>
                    <w:left w:val="nil"/>
                    <w:bottom w:val="single" w:sz="4" w:space="0" w:color="auto"/>
                    <w:right w:val="single" w:sz="4" w:space="0" w:color="auto"/>
                  </w:tcBorders>
                  <w:noWrap/>
                  <w:vAlign w:val="bottom"/>
                  <w:hideMark/>
                </w:tcPr>
                <w:p w14:paraId="6B63AD03" w14:textId="77777777" w:rsidR="00374A1F" w:rsidRDefault="00374A1F">
                  <w:pPr>
                    <w:rPr>
                      <w:rFonts w:ascii="Tahoma" w:hAnsi="Tahoma" w:cs="Tahoma"/>
                      <w:color w:val="000000"/>
                      <w:sz w:val="22"/>
                      <w:szCs w:val="22"/>
                      <w:lang w:eastAsia="ru-RU"/>
                    </w:rPr>
                  </w:pPr>
                  <w:r>
                    <w:rPr>
                      <w:rFonts w:ascii="Tahoma" w:hAnsi="Tahoma" w:cs="Tahoma"/>
                      <w:color w:val="000000"/>
                      <w:sz w:val="22"/>
                      <w:szCs w:val="22"/>
                      <w:lang w:eastAsia="ru-RU"/>
                    </w:rPr>
                    <w:t> </w:t>
                  </w:r>
                </w:p>
              </w:tc>
              <w:tc>
                <w:tcPr>
                  <w:tcW w:w="986" w:type="dxa"/>
                  <w:tcBorders>
                    <w:top w:val="nil"/>
                    <w:left w:val="nil"/>
                    <w:bottom w:val="single" w:sz="4" w:space="0" w:color="auto"/>
                    <w:right w:val="single" w:sz="4" w:space="0" w:color="auto"/>
                  </w:tcBorders>
                  <w:noWrap/>
                  <w:vAlign w:val="bottom"/>
                  <w:hideMark/>
                </w:tcPr>
                <w:p w14:paraId="69F12AF2" w14:textId="77777777" w:rsidR="00374A1F" w:rsidRDefault="00374A1F">
                  <w:pPr>
                    <w:rPr>
                      <w:rFonts w:ascii="Tahoma" w:hAnsi="Tahoma" w:cs="Tahoma"/>
                      <w:color w:val="000000"/>
                      <w:sz w:val="22"/>
                      <w:szCs w:val="22"/>
                      <w:lang w:eastAsia="ru-RU"/>
                    </w:rPr>
                  </w:pPr>
                  <w:r>
                    <w:rPr>
                      <w:rFonts w:ascii="Tahoma" w:hAnsi="Tahoma" w:cs="Tahoma"/>
                      <w:color w:val="000000"/>
                      <w:sz w:val="22"/>
                      <w:szCs w:val="22"/>
                      <w:lang w:eastAsia="ru-RU"/>
                    </w:rPr>
                    <w:t> </w:t>
                  </w:r>
                </w:p>
              </w:tc>
              <w:tc>
                <w:tcPr>
                  <w:tcW w:w="1215" w:type="dxa"/>
                  <w:gridSpan w:val="2"/>
                  <w:tcBorders>
                    <w:top w:val="nil"/>
                    <w:left w:val="nil"/>
                    <w:bottom w:val="single" w:sz="4" w:space="0" w:color="auto"/>
                    <w:right w:val="single" w:sz="4" w:space="0" w:color="auto"/>
                  </w:tcBorders>
                  <w:noWrap/>
                  <w:vAlign w:val="bottom"/>
                  <w:hideMark/>
                </w:tcPr>
                <w:p w14:paraId="6409849E" w14:textId="77777777" w:rsidR="00374A1F" w:rsidRDefault="00374A1F">
                  <w:pPr>
                    <w:rPr>
                      <w:rFonts w:ascii="Tahoma" w:hAnsi="Tahoma" w:cs="Tahoma"/>
                      <w:color w:val="000000"/>
                      <w:sz w:val="22"/>
                      <w:szCs w:val="22"/>
                      <w:lang w:eastAsia="ru-RU"/>
                    </w:rPr>
                  </w:pPr>
                  <w:r>
                    <w:rPr>
                      <w:rFonts w:ascii="Tahoma" w:hAnsi="Tahoma" w:cs="Tahoma"/>
                      <w:color w:val="000000"/>
                      <w:sz w:val="22"/>
                      <w:szCs w:val="22"/>
                      <w:lang w:eastAsia="ru-RU"/>
                    </w:rPr>
                    <w:t> </w:t>
                  </w:r>
                </w:p>
              </w:tc>
              <w:tc>
                <w:tcPr>
                  <w:tcW w:w="1541" w:type="dxa"/>
                  <w:gridSpan w:val="2"/>
                  <w:tcBorders>
                    <w:top w:val="nil"/>
                    <w:left w:val="nil"/>
                    <w:bottom w:val="single" w:sz="4" w:space="0" w:color="auto"/>
                    <w:right w:val="single" w:sz="4" w:space="0" w:color="auto"/>
                  </w:tcBorders>
                  <w:noWrap/>
                  <w:vAlign w:val="bottom"/>
                  <w:hideMark/>
                </w:tcPr>
                <w:p w14:paraId="5C318128" w14:textId="77777777" w:rsidR="00374A1F" w:rsidRDefault="00374A1F">
                  <w:pPr>
                    <w:rPr>
                      <w:rFonts w:ascii="Tahoma" w:hAnsi="Tahoma" w:cs="Tahoma"/>
                      <w:color w:val="000000"/>
                      <w:sz w:val="22"/>
                      <w:szCs w:val="22"/>
                      <w:lang w:eastAsia="ru-RU"/>
                    </w:rPr>
                  </w:pPr>
                  <w:r>
                    <w:rPr>
                      <w:rFonts w:ascii="Tahoma" w:hAnsi="Tahoma" w:cs="Tahoma"/>
                      <w:color w:val="000000"/>
                      <w:sz w:val="22"/>
                      <w:szCs w:val="22"/>
                      <w:lang w:eastAsia="ru-RU"/>
                    </w:rPr>
                    <w:t> </w:t>
                  </w:r>
                </w:p>
              </w:tc>
            </w:tr>
          </w:tbl>
          <w:p w14:paraId="6BE80621" w14:textId="77777777" w:rsidR="00374A1F" w:rsidRDefault="00374A1F">
            <w:pPr>
              <w:jc w:val="center"/>
              <w:rPr>
                <w:rFonts w:ascii="Tahoma" w:hAnsi="Tahoma" w:cs="Tahoma"/>
                <w:sz w:val="24"/>
                <w:szCs w:val="24"/>
              </w:rPr>
            </w:pPr>
            <w:r>
              <w:rPr>
                <w:rFonts w:ascii="Tahoma" w:hAnsi="Tahoma" w:cs="Tahoma"/>
                <w:sz w:val="24"/>
                <w:szCs w:val="24"/>
              </w:rPr>
              <w:t xml:space="preserve"> </w:t>
            </w:r>
          </w:p>
        </w:tc>
      </w:tr>
    </w:tbl>
    <w:p w14:paraId="1711ECBA" w14:textId="77777777" w:rsidR="00374A1F" w:rsidRDefault="00374A1F" w:rsidP="00374A1F">
      <w:pPr>
        <w:ind w:firstLine="851"/>
        <w:jc w:val="right"/>
        <w:rPr>
          <w:rFonts w:ascii="Tahoma" w:hAnsi="Tahoma" w:cs="Tahoma"/>
          <w:sz w:val="24"/>
          <w:szCs w:val="24"/>
        </w:rPr>
      </w:pPr>
    </w:p>
    <w:p w14:paraId="25B35DF5" w14:textId="77777777" w:rsidR="00374A1F" w:rsidRDefault="00374A1F" w:rsidP="00374A1F">
      <w:pPr>
        <w:ind w:firstLine="851"/>
        <w:jc w:val="right"/>
        <w:rPr>
          <w:rFonts w:ascii="Tahoma" w:hAnsi="Tahoma" w:cs="Tahoma"/>
          <w:sz w:val="24"/>
          <w:szCs w:val="24"/>
        </w:rPr>
      </w:pPr>
      <w:r>
        <w:rPr>
          <w:rFonts w:ascii="Tahoma" w:hAnsi="Tahoma" w:cs="Tahoma"/>
          <w:sz w:val="24"/>
          <w:szCs w:val="24"/>
        </w:rPr>
        <w:br w:type="page"/>
        <w:t>Приложение 1. Примеры схем описания Системы</w:t>
      </w:r>
    </w:p>
    <w:p w14:paraId="6D28574B" w14:textId="77777777" w:rsidR="00374A1F" w:rsidRDefault="00374A1F" w:rsidP="00374A1F">
      <w:pPr>
        <w:ind w:firstLine="851"/>
        <w:jc w:val="right"/>
        <w:rPr>
          <w:rFonts w:ascii="Tahoma" w:hAnsi="Tahoma" w:cs="Tahoma"/>
          <w:sz w:val="24"/>
          <w:szCs w:val="24"/>
        </w:rPr>
      </w:pPr>
    </w:p>
    <w:p w14:paraId="3FA9C98A" w14:textId="5C273ED1" w:rsidR="00374A1F" w:rsidRDefault="00426B30" w:rsidP="00374A1F">
      <w:pPr>
        <w:jc w:val="center"/>
        <w:rPr>
          <w:rFonts w:ascii="Tahoma" w:hAnsi="Tahoma" w:cs="Tahoma"/>
          <w:sz w:val="24"/>
          <w:szCs w:val="24"/>
        </w:rPr>
      </w:pPr>
      <w:r>
        <w:rPr>
          <w:rFonts w:ascii="Tahoma" w:hAnsi="Tahoma" w:cs="Tahoma"/>
          <w:noProof/>
          <w:sz w:val="24"/>
          <w:szCs w:val="24"/>
          <w:lang w:eastAsia="ru-RU"/>
        </w:rPr>
        <w:drawing>
          <wp:inline distT="0" distB="0" distL="0" distR="0" wp14:anchorId="0BBCE82D" wp14:editId="5DD554E8">
            <wp:extent cx="5479415" cy="3466465"/>
            <wp:effectExtent l="19050" t="19050" r="6985" b="635"/>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79415" cy="3466465"/>
                    </a:xfrm>
                    <a:prstGeom prst="rect">
                      <a:avLst/>
                    </a:prstGeom>
                    <a:solidFill>
                      <a:srgbClr val="FFFFFF"/>
                    </a:solidFill>
                    <a:ln w="9525" cmpd="sng">
                      <a:solidFill>
                        <a:srgbClr val="000000"/>
                      </a:solidFill>
                      <a:miter lim="800000"/>
                      <a:headEnd/>
                      <a:tailEnd/>
                    </a:ln>
                    <a:effectLst/>
                  </pic:spPr>
                </pic:pic>
              </a:graphicData>
            </a:graphic>
          </wp:inline>
        </w:drawing>
      </w:r>
    </w:p>
    <w:p w14:paraId="6FA57F2F" w14:textId="77777777" w:rsidR="00374A1F" w:rsidRDefault="00374A1F" w:rsidP="00374A1F">
      <w:pPr>
        <w:jc w:val="center"/>
        <w:rPr>
          <w:rFonts w:ascii="Tahoma" w:hAnsi="Tahoma" w:cs="Tahoma"/>
          <w:i/>
          <w:sz w:val="24"/>
          <w:szCs w:val="24"/>
        </w:rPr>
      </w:pPr>
      <w:r>
        <w:rPr>
          <w:rFonts w:ascii="Tahoma" w:hAnsi="Tahoma" w:cs="Tahoma"/>
          <w:i/>
          <w:sz w:val="24"/>
          <w:szCs w:val="24"/>
        </w:rPr>
        <w:t>Структурная схема Системы. Должна включать сети, сервера, периферийное оборудование</w:t>
      </w:r>
    </w:p>
    <w:p w14:paraId="3B0D15ED" w14:textId="77777777" w:rsidR="00374A1F" w:rsidRDefault="00374A1F" w:rsidP="00374A1F">
      <w:pPr>
        <w:ind w:firstLine="851"/>
        <w:jc w:val="both"/>
        <w:rPr>
          <w:rFonts w:ascii="Tahoma" w:hAnsi="Tahoma" w:cs="Tahoma"/>
          <w:sz w:val="24"/>
          <w:szCs w:val="24"/>
        </w:rPr>
      </w:pPr>
    </w:p>
    <w:p w14:paraId="000EF5A6" w14:textId="5F4DDFFA" w:rsidR="00374A1F" w:rsidRDefault="00426B30" w:rsidP="00374A1F">
      <w:pPr>
        <w:jc w:val="center"/>
        <w:rPr>
          <w:rFonts w:ascii="Tahoma" w:hAnsi="Tahoma" w:cs="Tahoma"/>
          <w:noProof/>
          <w:sz w:val="24"/>
          <w:szCs w:val="24"/>
          <w:lang w:eastAsia="ru-RU"/>
        </w:rPr>
      </w:pPr>
      <w:r>
        <w:rPr>
          <w:noProof/>
        </w:rPr>
        <mc:AlternateContent>
          <mc:Choice Requires="wpg">
            <w:drawing>
              <wp:inline distT="0" distB="0" distL="0" distR="0" wp14:anchorId="29FB46F6" wp14:editId="04E84FE6">
                <wp:extent cx="3230245" cy="1441450"/>
                <wp:effectExtent l="10795" t="10160" r="6985" b="5715"/>
                <wp:docPr id="23"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0245" cy="1441450"/>
                          <a:chOff x="0" y="0"/>
                          <a:chExt cx="32289" cy="14382"/>
                        </a:xfrm>
                      </wpg:grpSpPr>
                      <wps:wsp>
                        <wps:cNvPr id="24" name="TextBox 1"/>
                        <wps:cNvSpPr txBox="1">
                          <a:spLocks noChangeArrowheads="1"/>
                        </wps:cNvSpPr>
                        <wps:spPr bwMode="auto">
                          <a:xfrm>
                            <a:off x="0" y="0"/>
                            <a:ext cx="12096" cy="14382"/>
                          </a:xfrm>
                          <a:prstGeom prst="rect">
                            <a:avLst/>
                          </a:prstGeom>
                          <a:solidFill>
                            <a:srgbClr val="FFFFFF"/>
                          </a:solidFill>
                          <a:ln w="9525">
                            <a:solidFill>
                              <a:srgbClr val="BCBCBC"/>
                            </a:solidFill>
                            <a:miter lim="800000"/>
                            <a:headEnd/>
                            <a:tailEnd/>
                          </a:ln>
                        </wps:spPr>
                        <wps:txbx>
                          <w:txbxContent>
                            <w:p w14:paraId="50F520E4" w14:textId="77777777" w:rsidR="00374A1F" w:rsidRDefault="00374A1F" w:rsidP="00374A1F">
                              <w:pPr>
                                <w:rPr>
                                  <w:sz w:val="24"/>
                                  <w:szCs w:val="24"/>
                                </w:rPr>
                              </w:pPr>
                              <w:r w:rsidRPr="00374A1F">
                                <w:rPr>
                                  <w:rFonts w:ascii="Calibri" w:hAnsi="Calibri"/>
                                  <w:color w:val="000000"/>
                                  <w:sz w:val="22"/>
                                  <w:szCs w:val="22"/>
                                </w:rPr>
                                <w:t xml:space="preserve">БД </w:t>
                              </w:r>
                              <w:r w:rsidRPr="00374A1F">
                                <w:rPr>
                                  <w:rFonts w:ascii="Calibri" w:hAnsi="Calibri"/>
                                  <w:color w:val="000000"/>
                                  <w:sz w:val="22"/>
                                  <w:szCs w:val="22"/>
                                  <w:lang w:val="en-US"/>
                                </w:rPr>
                                <w:t>ORACLE</w:t>
                              </w:r>
                            </w:p>
                            <w:p w14:paraId="66FBBCDE" w14:textId="77777777" w:rsidR="00374A1F" w:rsidRDefault="00374A1F" w:rsidP="00374A1F">
                              <w:r w:rsidRPr="00374A1F">
                                <w:rPr>
                                  <w:rFonts w:ascii="Calibri" w:hAnsi="Calibri"/>
                                  <w:color w:val="000000"/>
                                  <w:sz w:val="22"/>
                                  <w:szCs w:val="22"/>
                                </w:rPr>
                                <w:t>инф-</w:t>
                              </w:r>
                              <w:proofErr w:type="spellStart"/>
                              <w:r w:rsidRPr="00374A1F">
                                <w:rPr>
                                  <w:rFonts w:ascii="Calibri" w:hAnsi="Calibri"/>
                                  <w:color w:val="000000"/>
                                  <w:sz w:val="22"/>
                                  <w:szCs w:val="22"/>
                                </w:rPr>
                                <w:t>ция</w:t>
                              </w:r>
                              <w:proofErr w:type="spellEnd"/>
                              <w:r w:rsidRPr="00374A1F">
                                <w:rPr>
                                  <w:rFonts w:ascii="Calibri" w:hAnsi="Calibri"/>
                                  <w:color w:val="000000"/>
                                  <w:sz w:val="22"/>
                                  <w:szCs w:val="22"/>
                                </w:rPr>
                                <w:t xml:space="preserve"> о режимах работы оборудования, длительности и т.д.</w:t>
                              </w:r>
                            </w:p>
                          </w:txbxContent>
                        </wps:txbx>
                        <wps:bodyPr rot="0" vert="horz" wrap="square" lIns="91440" tIns="45720" rIns="91440" bIns="45720" anchor="t" anchorCtr="0" upright="1">
                          <a:noAutofit/>
                        </wps:bodyPr>
                      </wps:wsp>
                      <wps:wsp>
                        <wps:cNvPr id="25" name="TextBox 2"/>
                        <wps:cNvSpPr txBox="1">
                          <a:spLocks noChangeArrowheads="1"/>
                        </wps:cNvSpPr>
                        <wps:spPr bwMode="auto">
                          <a:xfrm>
                            <a:off x="20002" y="1333"/>
                            <a:ext cx="10763" cy="4191"/>
                          </a:xfrm>
                          <a:prstGeom prst="rect">
                            <a:avLst/>
                          </a:prstGeom>
                          <a:solidFill>
                            <a:srgbClr val="FFFFFF"/>
                          </a:solidFill>
                          <a:ln w="9525">
                            <a:solidFill>
                              <a:srgbClr val="7F7F7F"/>
                            </a:solidFill>
                            <a:miter lim="800000"/>
                            <a:headEnd/>
                            <a:tailEnd/>
                          </a:ln>
                        </wps:spPr>
                        <wps:txbx>
                          <w:txbxContent>
                            <w:p w14:paraId="62897C05" w14:textId="77777777" w:rsidR="00374A1F" w:rsidRDefault="00374A1F" w:rsidP="00374A1F">
                              <w:pPr>
                                <w:rPr>
                                  <w:sz w:val="24"/>
                                  <w:szCs w:val="24"/>
                                </w:rPr>
                              </w:pPr>
                              <w:r w:rsidRPr="00374A1F">
                                <w:rPr>
                                  <w:rFonts w:ascii="Calibri" w:hAnsi="Calibri"/>
                                  <w:color w:val="000000"/>
                                  <w:sz w:val="22"/>
                                  <w:szCs w:val="22"/>
                                </w:rPr>
                                <w:t>Клиент</w:t>
                              </w:r>
                            </w:p>
                          </w:txbxContent>
                        </wps:txbx>
                        <wps:bodyPr rot="0" vert="horz" wrap="square" lIns="91440" tIns="45720" rIns="91440" bIns="45720" anchor="t" anchorCtr="0" upright="1">
                          <a:noAutofit/>
                        </wps:bodyPr>
                      </wps:wsp>
                      <wps:wsp>
                        <wps:cNvPr id="26" name="Прямая со стрелкой 7"/>
                        <wps:cNvCnPr>
                          <a:cxnSpLocks noChangeShapeType="1"/>
                          <a:endCxn id="25" idx="1"/>
                        </wps:cNvCnPr>
                        <wps:spPr bwMode="auto">
                          <a:xfrm>
                            <a:off x="12001" y="3333"/>
                            <a:ext cx="8001" cy="96"/>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s:wsp>
                        <wps:cNvPr id="27" name="TextBox 5"/>
                        <wps:cNvSpPr txBox="1">
                          <a:spLocks noChangeArrowheads="1"/>
                        </wps:cNvSpPr>
                        <wps:spPr bwMode="auto">
                          <a:xfrm>
                            <a:off x="19240" y="7048"/>
                            <a:ext cx="13049" cy="4191"/>
                          </a:xfrm>
                          <a:prstGeom prst="rect">
                            <a:avLst/>
                          </a:prstGeom>
                          <a:solidFill>
                            <a:srgbClr val="FFFFFF"/>
                          </a:solidFill>
                          <a:ln w="9525">
                            <a:solidFill>
                              <a:srgbClr val="7F7F7F"/>
                            </a:solidFill>
                            <a:miter lim="800000"/>
                            <a:headEnd/>
                            <a:tailEnd/>
                          </a:ln>
                        </wps:spPr>
                        <wps:txbx>
                          <w:txbxContent>
                            <w:p w14:paraId="4F67B0D2" w14:textId="77777777" w:rsidR="00374A1F" w:rsidRDefault="00374A1F" w:rsidP="00374A1F">
                              <w:pPr>
                                <w:rPr>
                                  <w:sz w:val="24"/>
                                  <w:szCs w:val="24"/>
                                </w:rPr>
                              </w:pPr>
                              <w:r w:rsidRPr="00374A1F">
                                <w:rPr>
                                  <w:rFonts w:ascii="Calibri" w:hAnsi="Calibri"/>
                                  <w:color w:val="000000"/>
                                  <w:sz w:val="22"/>
                                  <w:szCs w:val="22"/>
                                </w:rPr>
                                <w:t>Оборудование</w:t>
                              </w:r>
                            </w:p>
                          </w:txbxContent>
                        </wps:txbx>
                        <wps:bodyPr rot="0" vert="horz" wrap="square" lIns="91440" tIns="45720" rIns="91440" bIns="45720" anchor="t" anchorCtr="0" upright="1">
                          <a:noAutofit/>
                        </wps:bodyPr>
                      </wps:wsp>
                      <wps:wsp>
                        <wps:cNvPr id="28" name="Прямая со стрелкой 9"/>
                        <wps:cNvCnPr>
                          <a:cxnSpLocks noChangeShapeType="1"/>
                          <a:stCxn id="27" idx="1"/>
                        </wps:cNvCnPr>
                        <wps:spPr bwMode="auto">
                          <a:xfrm rot="10800000">
                            <a:off x="12001" y="9144"/>
                            <a:ext cx="7239" cy="1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29FB46F6" id="Группа 4" o:spid="_x0000_s1026" style="width:254.35pt;height:113.5pt;mso-position-horizontal-relative:char;mso-position-vertical-relative:line" coordsize="32289,1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rzlDAQAANoPAAAOAAAAZHJzL2Uyb0RvYy54bWzsl01u3DYUx/cFcgeC+1if45kRLAfxJDYC&#10;JE2AuAfgSNQHIpEKybHkrpL0AFnkAL1CNl20CdIraG6UR1KamTg24LioUaCWAIEUqSe+/3v8kTx4&#10;0NUVOqNClpzF2NtzMaIs4WnJ8hj/cnp8f4aRVISlpOKMxvicSvzg8N5PB20TUZ8XvEqpQGCEyaht&#10;Ylwo1USOI5OC1kTu8YYyaMy4qImCqsidVJAWrNeV47vuvtNykTaCJ1RKePvINuJDYz/LaKKeZ5mk&#10;ClUxhrEp8xTmudRP5/CARLkgTVEmwzDIDUZRk5LBTzemHhFF0EqU35mqy0RwyTO1l/Da4VlWJtT4&#10;AN547gVvTgRfNcaXPGrzZiMTSHtBpxubTX4+eyFQmcbYDzBipIYY9R/Wb9a/9X/D/RGFWqK2ySPo&#10;eSKal80LYf2E4lOevJLQ7Fxs1/XcdkbL9hlPwSpZKW4k6jJRaxPgPOpMJM43kaCdQgm8DPzA9cMJ&#10;Rgm0eWHohZMhVkkBAf3uu6R4vPnSn83H74KZr4fvkMj+1Ax0GJj2CnJObmWV/0zWlwVpqImW1GKN&#10;soajrKfg3BHvkGcVNZ20nEh18BrcNOpIqypifFEQltOHQvC2oCSF0ZkvwYfNp9YHqY3cSGbPd+f7&#10;V4lFokZIdUJ5jXQhxgJmkxkjOXsqldV17KIDKnlVpsdlVZmKyJeLSqAzAjPv2FxDKL7pVjHUxng+&#10;8SfW+ytNHC30fZmJulSAkKqsYzxz9aU7kUhr9pilpqxIWdkypELFTMbKSOtmFVTdsoOOWtklT89B&#10;TsEtKgBtUCi4+BWjFjARY/l6RQTFqHrCICRzSE7NFVMJJ1MfKmK3ZbnbQlgCpmKsMLLFhbIsWjWi&#10;zAv4k00Cxh/CbMlKI/J2VMO4IWdvK3lhBlomjMlr5tNOBt5O8gLpXR8jzYIgCGx8R1R47nQf0KVB&#10;EXpzO0XG+f7fSuHpsb7/xRQ2HN/g5S6TdzEMmBtWt99hdXvff+4/rt+j9dv+CzzW79Zv+j/6T/1f&#10;/Zf+TzTVMRqSfMHsgpd0bFjwNmg2wD89b2BxM6KTiLJ00TG7nMLUKVODdTA2Qtta06avBW3gs+uZ&#10;vIe0v5D3wDpo0mkPCNe/uDLppRJE02XBGQOEc2EhcwXFGdcIB4OalNeEM4BvfjS7LLNhBzMw+BIe&#10;I2XEI3qJA7zGuKYpgJXCTlKXrFOX4Npm9ijrLeJwOibRiMPJTqbc3lruzX296EDop25oZIfUG/Y/&#10;XuCGw/7nDocpbGvHCN3hcBeHcCy7Ng7no4Swq/0hHEq1oSHMnJvR0O7EPHfY2mksDQeHLRz1JkyP&#10;cTsLpn4wHgLMFP1/w9Ece+AAaRaJ4bCrT6i7dbNGbY/kh18BAAD//wMAUEsDBBQABgAIAAAAIQDC&#10;MWaB3QAAAAUBAAAPAAAAZHJzL2Rvd25yZXYueG1sTI9BS8NAEIXvgv9hGcGb3U2ktsRsSinqqQi2&#10;gnibZqdJaHY2ZLdJ+u9dvdTLwOM93vsmX022FQP1vnGsIZkpEMSlMw1XGj73rw9LED4gG2wdk4YL&#10;eVgVtzc5ZsaN/EHDLlQilrDPUEMdQpdJ6cuaLPqZ64ijd3S9xRBlX0nT4xjLbStTpZ6kxYbjQo0d&#10;bWoqT7uz1fA24rh+TF6G7em4uXzv5+9f24S0vr+b1s8gAk3hGoZf/IgORWQ6uDMbL1oN8ZHwd6M3&#10;V8sFiIOGNF0okEUu/9MXPwAAAP//AwBQSwECLQAUAAYACAAAACEAtoM4kv4AAADhAQAAEwAAAAAA&#10;AAAAAAAAAAAAAAAAW0NvbnRlbnRfVHlwZXNdLnhtbFBLAQItABQABgAIAAAAIQA4/SH/1gAAAJQB&#10;AAALAAAAAAAAAAAAAAAAAC8BAABfcmVscy8ucmVsc1BLAQItABQABgAIAAAAIQCO5rzlDAQAANoP&#10;AAAOAAAAAAAAAAAAAAAAAC4CAABkcnMvZTJvRG9jLnhtbFBLAQItABQABgAIAAAAIQDCMWaB3QAA&#10;AAUBAAAPAAAAAAAAAAAAAAAAAGYGAABkcnMvZG93bnJldi54bWxQSwUGAAAAAAQABADzAAAAcAcA&#10;AAAA&#10;">
                <v:shapetype id="_x0000_t202" coordsize="21600,21600" o:spt="202" path="m,l,21600r21600,l21600,xe">
                  <v:stroke joinstyle="miter"/>
                  <v:path gradientshapeok="t" o:connecttype="rect"/>
                </v:shapetype>
                <v:shape id="TextBox 1" o:spid="_x0000_s1027" type="#_x0000_t202" style="position:absolute;width:12096;height:1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jijwgAAANsAAAAPAAAAZHJzL2Rvd25yZXYueG1sRI9Ba8JA&#10;FITvgv9heUJvulFKLamrlIDi0Wqh5PbIPpPQ7NuwuybRX+8KgsdhZr5hVpvBNKIj52vLCuazBARx&#10;YXXNpYLf03b6CcIHZI2NZVJwJQ+b9Xi0wlTbnn+oO4ZSRAj7FBVUIbSplL6oyKCf2ZY4emfrDIYo&#10;XSm1wz7CTSMXSfIhDdYcFypsKauo+D9ejILwJ/3NuTzfbYtDvuyWWdafa6XeJsP3F4hAQ3iFn+29&#10;VrB4h8eX+APk+g4AAP//AwBQSwECLQAUAAYACAAAACEA2+H2y+4AAACFAQAAEwAAAAAAAAAAAAAA&#10;AAAAAAAAW0NvbnRlbnRfVHlwZXNdLnhtbFBLAQItABQABgAIAAAAIQBa9CxbvwAAABUBAAALAAAA&#10;AAAAAAAAAAAAAB8BAABfcmVscy8ucmVsc1BLAQItABQABgAIAAAAIQACdjijwgAAANsAAAAPAAAA&#10;AAAAAAAAAAAAAAcCAABkcnMvZG93bnJldi54bWxQSwUGAAAAAAMAAwC3AAAA9gIAAAAA&#10;" strokecolor="#bcbcbc">
                  <v:textbox>
                    <w:txbxContent>
                      <w:p w14:paraId="50F520E4" w14:textId="77777777" w:rsidR="00374A1F" w:rsidRDefault="00374A1F" w:rsidP="00374A1F">
                        <w:pPr>
                          <w:rPr>
                            <w:sz w:val="24"/>
                            <w:szCs w:val="24"/>
                          </w:rPr>
                        </w:pPr>
                        <w:r w:rsidRPr="00374A1F">
                          <w:rPr>
                            <w:rFonts w:ascii="Calibri" w:hAnsi="Calibri"/>
                            <w:color w:val="000000"/>
                            <w:sz w:val="22"/>
                            <w:szCs w:val="22"/>
                          </w:rPr>
                          <w:t xml:space="preserve">БД </w:t>
                        </w:r>
                        <w:r w:rsidRPr="00374A1F">
                          <w:rPr>
                            <w:rFonts w:ascii="Calibri" w:hAnsi="Calibri"/>
                            <w:color w:val="000000"/>
                            <w:sz w:val="22"/>
                            <w:szCs w:val="22"/>
                            <w:lang w:val="en-US"/>
                          </w:rPr>
                          <w:t>ORACLE</w:t>
                        </w:r>
                      </w:p>
                      <w:p w14:paraId="66FBBCDE" w14:textId="77777777" w:rsidR="00374A1F" w:rsidRDefault="00374A1F" w:rsidP="00374A1F">
                        <w:r w:rsidRPr="00374A1F">
                          <w:rPr>
                            <w:rFonts w:ascii="Calibri" w:hAnsi="Calibri"/>
                            <w:color w:val="000000"/>
                            <w:sz w:val="22"/>
                            <w:szCs w:val="22"/>
                          </w:rPr>
                          <w:t>инф-</w:t>
                        </w:r>
                        <w:proofErr w:type="spellStart"/>
                        <w:r w:rsidRPr="00374A1F">
                          <w:rPr>
                            <w:rFonts w:ascii="Calibri" w:hAnsi="Calibri"/>
                            <w:color w:val="000000"/>
                            <w:sz w:val="22"/>
                            <w:szCs w:val="22"/>
                          </w:rPr>
                          <w:t>ция</w:t>
                        </w:r>
                        <w:proofErr w:type="spellEnd"/>
                        <w:r w:rsidRPr="00374A1F">
                          <w:rPr>
                            <w:rFonts w:ascii="Calibri" w:hAnsi="Calibri"/>
                            <w:color w:val="000000"/>
                            <w:sz w:val="22"/>
                            <w:szCs w:val="22"/>
                          </w:rPr>
                          <w:t xml:space="preserve"> о режимах работы оборудования, длительности и т.д.</w:t>
                        </w:r>
                      </w:p>
                    </w:txbxContent>
                  </v:textbox>
                </v:shape>
                <v:shape id="TextBox 2" o:spid="_x0000_s1028" type="#_x0000_t202" style="position:absolute;left:20002;top:1333;width:10763;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7/kwgAAANsAAAAPAAAAZHJzL2Rvd25yZXYueG1sRI9Lb8Iw&#10;EITvlfgP1iL1Bk7Co1WKQbwqcYQU7qt4SSLidRSbkP77Ggmpx9HMfKNZrHpTi45aV1lWEI8jEMS5&#10;1RUXCs4/36NPEM4ja6wtk4JfcrBaDt4WmGr74BN1mS9EgLBLUUHpfZNK6fKSDLqxbYiDd7WtQR9k&#10;W0jd4iPATS2TKJpLgxWHhRIb2paU37K7UVB3t+5wTGS0yzaT6c5+xDHuL0q9D/v1FwhPvf8Pv9oH&#10;rSCZwfNL+AFy+QcAAP//AwBQSwECLQAUAAYACAAAACEA2+H2y+4AAACFAQAAEwAAAAAAAAAAAAAA&#10;AAAAAAAAW0NvbnRlbnRfVHlwZXNdLnhtbFBLAQItABQABgAIAAAAIQBa9CxbvwAAABUBAAALAAAA&#10;AAAAAAAAAAAAAB8BAABfcmVscy8ucmVsc1BLAQItABQABgAIAAAAIQDGb7/kwgAAANsAAAAPAAAA&#10;AAAAAAAAAAAAAAcCAABkcnMvZG93bnJldi54bWxQSwUGAAAAAAMAAwC3AAAA9gIAAAAA&#10;" strokecolor="#7f7f7f">
                  <v:textbox>
                    <w:txbxContent>
                      <w:p w14:paraId="62897C05" w14:textId="77777777" w:rsidR="00374A1F" w:rsidRDefault="00374A1F" w:rsidP="00374A1F">
                        <w:pPr>
                          <w:rPr>
                            <w:sz w:val="24"/>
                            <w:szCs w:val="24"/>
                          </w:rPr>
                        </w:pPr>
                        <w:r w:rsidRPr="00374A1F">
                          <w:rPr>
                            <w:rFonts w:ascii="Calibri" w:hAnsi="Calibri"/>
                            <w:color w:val="000000"/>
                            <w:sz w:val="22"/>
                            <w:szCs w:val="22"/>
                          </w:rPr>
                          <w:t>Клиент</w:t>
                        </w:r>
                      </w:p>
                    </w:txbxContent>
                  </v:textbox>
                </v:shape>
                <v:shapetype id="_x0000_t32" coordsize="21600,21600" o:spt="32" o:oned="t" path="m,l21600,21600e" filled="f">
                  <v:path arrowok="t" fillok="f" o:connecttype="none"/>
                  <o:lock v:ext="edit" shapetype="t"/>
                </v:shapetype>
                <v:shape id="Прямая со стрелкой 7" o:spid="_x0000_s1029" type="#_x0000_t32" style="position:absolute;left:12001;top:3333;width:8001;height: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Uq3xAAAANsAAAAPAAAAZHJzL2Rvd25yZXYueG1sRI9Ba8JA&#10;FITvgv9heUJvumsotk1dg20QhJ4apedH9pmNZt+G7Fbjv+8WCj0OM/MNsy5G14krDaH1rGG5UCCI&#10;a29abjQcD7v5M4gQkQ12nknDnQIUm+lkjbnxN/6kaxUbkSAcctRgY+xzKUNtyWFY+J44eSc/OIxJ&#10;Do00A94S3HUyU2olHbacFiz29G6pvlTfTsN+VI9f512tent/epGXY1m+fZRaP8zG7SuISGP8D/+1&#10;90ZDtoLfL+kHyM0PAAAA//8DAFBLAQItABQABgAIAAAAIQDb4fbL7gAAAIUBAAATAAAAAAAAAAAA&#10;AAAAAAAAAABbQ29udGVudF9UeXBlc10ueG1sUEsBAi0AFAAGAAgAAAAhAFr0LFu/AAAAFQEAAAsA&#10;AAAAAAAAAAAAAAAAHwEAAF9yZWxzLy5yZWxzUEsBAi0AFAAGAAgAAAAhAI05SrfEAAAA2wAAAA8A&#10;AAAAAAAAAAAAAAAABwIAAGRycy9kb3ducmV2LnhtbFBLBQYAAAAAAwADALcAAAD4AgAAAAA=&#10;" strokecolor="#4579b8">
                  <v:stroke endarrow="open"/>
                </v:shape>
                <v:shape id="TextBox 5" o:spid="_x0000_s1030" type="#_x0000_t202" style="position:absolute;left:19240;top:7048;width:13049;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YQIwQAAANsAAAAPAAAAZHJzL2Rvd25yZXYueG1sRI9Pi8Iw&#10;FMTvC36H8ARva9oqq1Sj+G/B41r1/miebbF5KU2s9dtvhIU9DjPzG2a57k0tOmpdZVlBPI5AEOdW&#10;V1wouJy/P+cgnEfWWFsmBS9ysF4NPpaYavvkE3WZL0SAsEtRQel9k0rp8pIMurFtiIN3s61BH2Rb&#10;SN3iM8BNLZMo+pIGKw4LJTa0Kym/Zw+joO7u3fEnkdE+206mezuLYzxclRoN+80ChKfe/4f/2ket&#10;IJnB+0v4AXL1CwAA//8DAFBLAQItABQABgAIAAAAIQDb4fbL7gAAAIUBAAATAAAAAAAAAAAAAAAA&#10;AAAAAABbQ29udGVudF9UeXBlc10ueG1sUEsBAi0AFAAGAAgAAAAhAFr0LFu/AAAAFQEAAAsAAAAA&#10;AAAAAAAAAAAAHwEAAF9yZWxzLy5yZWxzUEsBAi0AFAAGAAgAAAAhAFnxhAjBAAAA2wAAAA8AAAAA&#10;AAAAAAAAAAAABwIAAGRycy9kb3ducmV2LnhtbFBLBQYAAAAAAwADALcAAAD1AgAAAAA=&#10;" strokecolor="#7f7f7f">
                  <v:textbox>
                    <w:txbxContent>
                      <w:p w14:paraId="4F67B0D2" w14:textId="77777777" w:rsidR="00374A1F" w:rsidRDefault="00374A1F" w:rsidP="00374A1F">
                        <w:pPr>
                          <w:rPr>
                            <w:sz w:val="24"/>
                            <w:szCs w:val="24"/>
                          </w:rPr>
                        </w:pPr>
                        <w:r w:rsidRPr="00374A1F">
                          <w:rPr>
                            <w:rFonts w:ascii="Calibri" w:hAnsi="Calibri"/>
                            <w:color w:val="000000"/>
                            <w:sz w:val="22"/>
                            <w:szCs w:val="22"/>
                          </w:rPr>
                          <w:t>Оборудование</w:t>
                        </w:r>
                      </w:p>
                    </w:txbxContent>
                  </v:textbox>
                </v:shape>
                <v:shape id="Прямая со стрелкой 9" o:spid="_x0000_s1031" type="#_x0000_t32" style="position:absolute;left:12001;top:9144;width:7239;height:1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g/ovAAAANsAAAAPAAAAZHJzL2Rvd25yZXYueG1sRE9LCsIw&#10;EN0L3iGM4EY01YVIbRQRBN0ofg4wNNMPNpPaxLbe3iwEl4/3T7a9qURLjSstK5jPIhDEqdUl5woe&#10;98N0BcJ5ZI2VZVLwIQfbzXCQYKxtx1dqbz4XIYRdjAoK7+tYSpcWZNDNbE0cuMw2Bn2ATS51g10I&#10;N5VcRNFSGiw5NBRY076g9Hl7GwXd61yf2n5y6ZDcJMsuGq9nr9R41O/WIDz1/i/+uY9awSKMDV/C&#10;D5CbLwAAAP//AwBQSwECLQAUAAYACAAAACEA2+H2y+4AAACFAQAAEwAAAAAAAAAAAAAAAAAAAAAA&#10;W0NvbnRlbnRfVHlwZXNdLnhtbFBLAQItABQABgAIAAAAIQBa9CxbvwAAABUBAAALAAAAAAAAAAAA&#10;AAAAAB8BAABfcmVscy8ucmVsc1BLAQItABQABgAIAAAAIQCuBg/ovAAAANsAAAAPAAAAAAAAAAAA&#10;AAAAAAcCAABkcnMvZG93bnJldi54bWxQSwUGAAAAAAMAAwC3AAAA8AIAAAAA&#10;" strokecolor="#4579b8">
                  <v:stroke endarrow="open"/>
                </v:shape>
                <w10:anchorlock/>
              </v:group>
            </w:pict>
          </mc:Fallback>
        </mc:AlternateContent>
      </w:r>
    </w:p>
    <w:p w14:paraId="58F29EE5" w14:textId="77777777" w:rsidR="00374A1F" w:rsidRDefault="00374A1F" w:rsidP="00374A1F">
      <w:pPr>
        <w:jc w:val="center"/>
        <w:rPr>
          <w:rFonts w:ascii="Tahoma" w:hAnsi="Tahoma" w:cs="Tahoma"/>
          <w:i/>
          <w:sz w:val="24"/>
          <w:szCs w:val="24"/>
        </w:rPr>
      </w:pPr>
      <w:r>
        <w:rPr>
          <w:rFonts w:ascii="Tahoma" w:hAnsi="Tahoma" w:cs="Tahoma"/>
          <w:i/>
          <w:sz w:val="24"/>
          <w:szCs w:val="24"/>
        </w:rPr>
        <w:t>Схема информационных потоков. Должна включать СУБД, клиентское ПО, данные таблиц.</w:t>
      </w:r>
    </w:p>
    <w:p w14:paraId="6EC69CDE" w14:textId="77777777" w:rsidR="00374A1F" w:rsidRDefault="00374A1F" w:rsidP="00374A1F">
      <w:pPr>
        <w:jc w:val="center"/>
        <w:rPr>
          <w:rFonts w:ascii="Tahoma" w:hAnsi="Tahoma" w:cs="Tahoma"/>
          <w:sz w:val="24"/>
          <w:szCs w:val="24"/>
        </w:rPr>
      </w:pPr>
    </w:p>
    <w:p w14:paraId="547CEAC8" w14:textId="4BB568DF" w:rsidR="00374A1F" w:rsidRDefault="00426B30" w:rsidP="00374A1F">
      <w:pPr>
        <w:jc w:val="center"/>
        <w:rPr>
          <w:rFonts w:ascii="Tahoma" w:hAnsi="Tahoma" w:cs="Tahoma"/>
          <w:noProof/>
          <w:sz w:val="24"/>
          <w:szCs w:val="24"/>
          <w:lang w:eastAsia="ru-RU"/>
        </w:rPr>
      </w:pPr>
      <w:r>
        <w:rPr>
          <w:noProof/>
        </w:rPr>
        <mc:AlternateContent>
          <mc:Choice Requires="wpg">
            <w:drawing>
              <wp:inline distT="0" distB="0" distL="0" distR="0" wp14:anchorId="27DE06F0" wp14:editId="4103D955">
                <wp:extent cx="4726305" cy="2819400"/>
                <wp:effectExtent l="15240" t="6350" r="20955" b="12700"/>
                <wp:docPr id="1" name="Group 5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6305" cy="2819400"/>
                          <a:chOff x="0" y="0"/>
                          <a:chExt cx="635" cy="484"/>
                        </a:xfrm>
                      </wpg:grpSpPr>
                      <wps:wsp>
                        <wps:cNvPr id="2" name="Line 78"/>
                        <wps:cNvCnPr>
                          <a:cxnSpLocks noChangeShapeType="1"/>
                        </wps:cNvCnPr>
                        <wps:spPr bwMode="auto">
                          <a:xfrm>
                            <a:off x="0" y="92"/>
                            <a:ext cx="624" cy="0"/>
                          </a:xfrm>
                          <a:prstGeom prst="line">
                            <a:avLst/>
                          </a:prstGeom>
                          <a:noFill/>
                          <a:ln w="2857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 name="Line 79"/>
                        <wps:cNvCnPr>
                          <a:cxnSpLocks noChangeShapeType="1"/>
                        </wps:cNvCnPr>
                        <wps:spPr bwMode="auto">
                          <a:xfrm>
                            <a:off x="0" y="173"/>
                            <a:ext cx="624" cy="0"/>
                          </a:xfrm>
                          <a:prstGeom prst="line">
                            <a:avLst/>
                          </a:prstGeom>
                          <a:noFill/>
                          <a:ln w="2857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5" name="AutoShape 65"/>
                        <wps:cNvSpPr>
                          <a:spLocks noChangeArrowheads="1"/>
                        </wps:cNvSpPr>
                        <wps:spPr bwMode="auto">
                          <a:xfrm>
                            <a:off x="107" y="116"/>
                            <a:ext cx="528" cy="36"/>
                          </a:xfrm>
                          <a:prstGeom prst="flowChartProcess">
                            <a:avLst/>
                          </a:prstGeom>
                          <a:solidFill>
                            <a:srgbClr val="FFFFFF"/>
                          </a:solidFill>
                          <a:ln w="9525">
                            <a:solidFill>
                              <a:srgbClr val="000000"/>
                            </a:solidFill>
                            <a:miter lim="800000"/>
                            <a:headEnd/>
                            <a:tailEnd/>
                          </a:ln>
                        </wps:spPr>
                        <wps:txbx>
                          <w:txbxContent>
                            <w:p w14:paraId="57F73C6F" w14:textId="77777777" w:rsidR="00374A1F" w:rsidRDefault="00374A1F" w:rsidP="00374A1F">
                              <w:pPr>
                                <w:rPr>
                                  <w:sz w:val="24"/>
                                  <w:szCs w:val="24"/>
                                </w:rPr>
                              </w:pPr>
                              <w:r>
                                <w:rPr>
                                  <w:color w:val="000000"/>
                                </w:rPr>
                                <w:t>Обработка данных и сохранение в СУБД</w:t>
                              </w:r>
                            </w:p>
                          </w:txbxContent>
                        </wps:txbx>
                        <wps:bodyPr rot="0" vert="horz" wrap="square" lIns="91440" tIns="45720" rIns="91440" bIns="45720" anchor="t" anchorCtr="0" upright="1">
                          <a:noAutofit/>
                        </wps:bodyPr>
                      </wps:wsp>
                      <wps:wsp>
                        <wps:cNvPr id="6" name="Line 61"/>
                        <wps:cNvCnPr>
                          <a:cxnSpLocks noChangeShapeType="1"/>
                        </wps:cNvCnPr>
                        <wps:spPr bwMode="auto">
                          <a:xfrm>
                            <a:off x="358" y="152"/>
                            <a:ext cx="0" cy="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cNvPr id="7" name="Group 576"/>
                        <wpg:cNvGrpSpPr>
                          <a:grpSpLocks/>
                        </wpg:cNvGrpSpPr>
                        <wpg:grpSpPr bwMode="auto">
                          <a:xfrm>
                            <a:off x="0" y="0"/>
                            <a:ext cx="635" cy="72"/>
                            <a:chOff x="0" y="0"/>
                            <a:chExt cx="635" cy="72"/>
                          </a:xfrm>
                        </wpg:grpSpPr>
                        <wps:wsp>
                          <wps:cNvPr id="8" name="AutoShape 62"/>
                          <wps:cNvSpPr>
                            <a:spLocks noChangeArrowheads="1"/>
                          </wps:cNvSpPr>
                          <wps:spPr bwMode="auto">
                            <a:xfrm>
                              <a:off x="107" y="1"/>
                              <a:ext cx="528" cy="71"/>
                            </a:xfrm>
                            <a:prstGeom prst="flowChartProcess">
                              <a:avLst/>
                            </a:prstGeom>
                            <a:solidFill>
                              <a:srgbClr val="FFFFFF"/>
                            </a:solidFill>
                            <a:ln w="9525">
                              <a:solidFill>
                                <a:srgbClr val="000000"/>
                              </a:solidFill>
                              <a:miter lim="800000"/>
                              <a:headEnd/>
                              <a:tailEnd/>
                            </a:ln>
                          </wps:spPr>
                          <wps:txbx>
                            <w:txbxContent>
                              <w:p w14:paraId="42D6477D" w14:textId="77777777" w:rsidR="00374A1F" w:rsidRDefault="00374A1F" w:rsidP="00374A1F">
                                <w:pPr>
                                  <w:rPr>
                                    <w:sz w:val="24"/>
                                    <w:szCs w:val="24"/>
                                  </w:rPr>
                                </w:pPr>
                                <w:r>
                                  <w:rPr>
                                    <w:color w:val="000000"/>
                                  </w:rPr>
                                  <w:t xml:space="preserve">Передача данных в </w:t>
                                </w:r>
                                <w:r>
                                  <w:rPr>
                                    <w:color w:val="000000"/>
                                    <w:lang w:val="en-US"/>
                                  </w:rPr>
                                  <w:t>SAP</w:t>
                                </w:r>
                                <w:r w:rsidRPr="00374A1F">
                                  <w:rPr>
                                    <w:color w:val="000000"/>
                                  </w:rPr>
                                  <w:t xml:space="preserve"> </w:t>
                                </w:r>
                                <w:r>
                                  <w:rPr>
                                    <w:color w:val="000000"/>
                                    <w:lang w:val="en-US"/>
                                  </w:rPr>
                                  <w:t>ERP</w:t>
                                </w:r>
                                <w:r>
                                  <w:rPr>
                                    <w:color w:val="000000"/>
                                  </w:rPr>
                                  <w:t xml:space="preserve"> (обозначение ДСЕ, количество, код операции, время выполнения операции, параметры замеров, статус выполнения)</w:t>
                                </w:r>
                              </w:p>
                            </w:txbxContent>
                          </wps:txbx>
                          <wps:bodyPr rot="0" vert="horz" wrap="square" lIns="91440" tIns="45720" rIns="91440" bIns="45720" anchor="t" anchorCtr="0" upright="1">
                            <a:noAutofit/>
                          </wps:bodyPr>
                        </wps:wsp>
                        <wps:wsp>
                          <wps:cNvPr id="9" name="Text Box 81"/>
                          <wps:cNvSpPr txBox="1">
                            <a:spLocks noChangeArrowheads="1"/>
                          </wps:cNvSpPr>
                          <wps:spPr bwMode="auto">
                            <a:xfrm>
                              <a:off x="0" y="0"/>
                              <a:ext cx="87" cy="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816618" w14:textId="77777777" w:rsidR="00374A1F" w:rsidRDefault="00374A1F" w:rsidP="00374A1F">
                                <w:pPr>
                                  <w:rPr>
                                    <w:sz w:val="24"/>
                                    <w:szCs w:val="24"/>
                                  </w:rPr>
                                </w:pPr>
                                <w:r>
                                  <w:rPr>
                                    <w:b/>
                                    <w:bCs/>
                                    <w:color w:val="0000FF"/>
                                    <w:lang w:val="en-US"/>
                                  </w:rPr>
                                  <w:t>SAP ERP</w:t>
                                </w:r>
                              </w:p>
                            </w:txbxContent>
                          </wps:txbx>
                          <wps:bodyPr rot="0" vert="horz" wrap="square" lIns="91440" tIns="45720" rIns="91440" bIns="45720" anchor="t" anchorCtr="0" upright="1">
                            <a:noAutofit/>
                          </wps:bodyPr>
                        </wps:wsp>
                      </wpg:grpSp>
                      <wps:wsp>
                        <wps:cNvPr id="10" name="AutoShape 76"/>
                        <wps:cNvSpPr>
                          <a:spLocks noChangeArrowheads="1"/>
                        </wps:cNvSpPr>
                        <wps:spPr bwMode="auto">
                          <a:xfrm>
                            <a:off x="119" y="191"/>
                            <a:ext cx="492" cy="64"/>
                          </a:xfrm>
                          <a:prstGeom prst="flowChartProcess">
                            <a:avLst/>
                          </a:prstGeom>
                          <a:solidFill>
                            <a:srgbClr val="FFFFFF"/>
                          </a:solidFill>
                          <a:ln w="9525">
                            <a:solidFill>
                              <a:srgbClr val="000000"/>
                            </a:solidFill>
                            <a:miter lim="800000"/>
                            <a:headEnd/>
                            <a:tailEnd/>
                          </a:ln>
                        </wps:spPr>
                        <wps:txbx>
                          <w:txbxContent>
                            <w:p w14:paraId="4C367ED6" w14:textId="77777777" w:rsidR="00374A1F" w:rsidRDefault="00374A1F" w:rsidP="00374A1F">
                              <w:pPr>
                                <w:rPr>
                                  <w:sz w:val="24"/>
                                  <w:szCs w:val="24"/>
                                </w:rPr>
                              </w:pPr>
                              <w:r>
                                <w:rPr>
                                  <w:color w:val="000000"/>
                                </w:rPr>
                                <w:t>Загрузка управляющей программы (УП), проставление меток для вывода информации о выполнении кода операции</w:t>
                              </w:r>
                            </w:p>
                          </w:txbxContent>
                        </wps:txbx>
                        <wps:bodyPr rot="0" vert="horz" wrap="square" lIns="91440" tIns="45720" rIns="91440" bIns="45720" anchor="t" anchorCtr="0" upright="1">
                          <a:noAutofit/>
                        </wps:bodyPr>
                      </wps:wsp>
                      <wps:wsp>
                        <wps:cNvPr id="11" name="AutoShape 75"/>
                        <wps:cNvSpPr>
                          <a:spLocks noChangeArrowheads="1"/>
                        </wps:cNvSpPr>
                        <wps:spPr bwMode="auto">
                          <a:xfrm>
                            <a:off x="71" y="352"/>
                            <a:ext cx="384" cy="72"/>
                          </a:xfrm>
                          <a:prstGeom prst="flowChartProcess">
                            <a:avLst/>
                          </a:prstGeom>
                          <a:solidFill>
                            <a:srgbClr val="FFFFFF"/>
                          </a:solidFill>
                          <a:ln w="9525">
                            <a:solidFill>
                              <a:srgbClr val="000000"/>
                            </a:solidFill>
                            <a:miter lim="800000"/>
                            <a:headEnd/>
                            <a:tailEnd/>
                          </a:ln>
                        </wps:spPr>
                        <wps:txbx>
                          <w:txbxContent>
                            <w:p w14:paraId="61ACA298" w14:textId="77777777" w:rsidR="00374A1F" w:rsidRDefault="00374A1F" w:rsidP="00374A1F">
                              <w:pPr>
                                <w:rPr>
                                  <w:sz w:val="24"/>
                                  <w:szCs w:val="24"/>
                                </w:rPr>
                              </w:pPr>
                              <w:r>
                                <w:rPr>
                                  <w:color w:val="000000"/>
                                </w:rPr>
                                <w:t>Сбор данных с оборудования: обозначение ДСЕ, количество, код операции, время выполнения операции, параметры замеров, статус выполнения</w:t>
                              </w:r>
                            </w:p>
                          </w:txbxContent>
                        </wps:txbx>
                        <wps:bodyPr rot="0" vert="horz" wrap="square" lIns="91440" tIns="45720" rIns="91440" bIns="45720" anchor="t" anchorCtr="0" upright="1">
                          <a:noAutofit/>
                        </wps:bodyPr>
                      </wps:wsp>
                      <wps:wsp>
                        <wps:cNvPr id="12" name="Line 74"/>
                        <wps:cNvCnPr>
                          <a:cxnSpLocks noChangeShapeType="1"/>
                        </wps:cNvCnPr>
                        <wps:spPr bwMode="auto">
                          <a:xfrm>
                            <a:off x="359" y="328"/>
                            <a:ext cx="0" cy="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73"/>
                        <wps:cNvSpPr>
                          <a:spLocks noChangeArrowheads="1"/>
                        </wps:cNvSpPr>
                        <wps:spPr bwMode="auto">
                          <a:xfrm>
                            <a:off x="251" y="280"/>
                            <a:ext cx="192" cy="50"/>
                          </a:xfrm>
                          <a:prstGeom prst="flowChartInputOutput">
                            <a:avLst/>
                          </a:prstGeom>
                          <a:solidFill>
                            <a:srgbClr val="FFFFFF"/>
                          </a:solidFill>
                          <a:ln w="9525">
                            <a:solidFill>
                              <a:srgbClr val="000000"/>
                            </a:solidFill>
                            <a:miter lim="800000"/>
                            <a:headEnd/>
                            <a:tailEnd/>
                          </a:ln>
                        </wps:spPr>
                        <wps:txbx>
                          <w:txbxContent>
                            <w:p w14:paraId="36E68CAB" w14:textId="77777777" w:rsidR="00374A1F" w:rsidRDefault="00374A1F" w:rsidP="00374A1F">
                              <w:pPr>
                                <w:rPr>
                                  <w:sz w:val="24"/>
                                  <w:szCs w:val="24"/>
                                </w:rPr>
                              </w:pPr>
                              <w:r>
                                <w:rPr>
                                  <w:color w:val="000000"/>
                                </w:rPr>
                                <w:t>Изготовление детали</w:t>
                              </w:r>
                            </w:p>
                          </w:txbxContent>
                        </wps:txbx>
                        <wps:bodyPr rot="0" vert="horz" wrap="square" lIns="91440" tIns="45720" rIns="91440" bIns="45720" anchor="t" anchorCtr="0" upright="1">
                          <a:noAutofit/>
                        </wps:bodyPr>
                      </wps:wsp>
                      <wps:wsp>
                        <wps:cNvPr id="14" name="Line 72"/>
                        <wps:cNvCnPr>
                          <a:cxnSpLocks noChangeShapeType="1"/>
                        </wps:cNvCnPr>
                        <wps:spPr bwMode="auto">
                          <a:xfrm>
                            <a:off x="359" y="255"/>
                            <a:ext cx="0" cy="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71"/>
                        <wps:cNvSpPr>
                          <a:spLocks noChangeArrowheads="1"/>
                        </wps:cNvSpPr>
                        <wps:spPr bwMode="auto">
                          <a:xfrm>
                            <a:off x="504" y="283"/>
                            <a:ext cx="96" cy="36"/>
                          </a:xfrm>
                          <a:prstGeom prst="flowChartProcess">
                            <a:avLst/>
                          </a:prstGeom>
                          <a:solidFill>
                            <a:srgbClr val="FFFFFF"/>
                          </a:solidFill>
                          <a:ln w="9525">
                            <a:solidFill>
                              <a:srgbClr val="000000"/>
                            </a:solidFill>
                            <a:miter lim="800000"/>
                            <a:headEnd/>
                            <a:tailEnd/>
                          </a:ln>
                        </wps:spPr>
                        <wps:txbx>
                          <w:txbxContent>
                            <w:p w14:paraId="45AF41BB" w14:textId="77777777" w:rsidR="00374A1F" w:rsidRDefault="00374A1F" w:rsidP="00374A1F">
                              <w:pPr>
                                <w:rPr>
                                  <w:sz w:val="24"/>
                                  <w:szCs w:val="24"/>
                                </w:rPr>
                              </w:pPr>
                              <w:r>
                                <w:rPr>
                                  <w:color w:val="000000"/>
                                </w:rPr>
                                <w:t>КИМ</w:t>
                              </w:r>
                            </w:p>
                          </w:txbxContent>
                        </wps:txbx>
                        <wps:bodyPr rot="0" vert="horz" wrap="square" lIns="91440" tIns="45720" rIns="91440" bIns="45720" anchor="t" anchorCtr="0" upright="1">
                          <a:noAutofit/>
                        </wps:bodyPr>
                      </wps:wsp>
                      <wps:wsp>
                        <wps:cNvPr id="16" name="Line 70"/>
                        <wps:cNvCnPr>
                          <a:cxnSpLocks noChangeShapeType="1"/>
                        </wps:cNvCnPr>
                        <wps:spPr bwMode="auto">
                          <a:xfrm>
                            <a:off x="424" y="304"/>
                            <a:ext cx="8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69"/>
                        <wps:cNvSpPr>
                          <a:spLocks noChangeArrowheads="1"/>
                        </wps:cNvSpPr>
                        <wps:spPr bwMode="auto">
                          <a:xfrm>
                            <a:off x="479" y="376"/>
                            <a:ext cx="156" cy="72"/>
                          </a:xfrm>
                          <a:prstGeom prst="flowChartInputOutput">
                            <a:avLst/>
                          </a:prstGeom>
                          <a:solidFill>
                            <a:srgbClr val="FFFFFF"/>
                          </a:solidFill>
                          <a:ln w="9525">
                            <a:solidFill>
                              <a:srgbClr val="000000"/>
                            </a:solidFill>
                            <a:miter lim="800000"/>
                            <a:headEnd/>
                            <a:tailEnd/>
                          </a:ln>
                        </wps:spPr>
                        <wps:txbx>
                          <w:txbxContent>
                            <w:p w14:paraId="6F7972F4" w14:textId="77777777" w:rsidR="00374A1F" w:rsidRDefault="00374A1F" w:rsidP="00374A1F">
                              <w:pPr>
                                <w:rPr>
                                  <w:sz w:val="24"/>
                                  <w:szCs w:val="24"/>
                                </w:rPr>
                              </w:pPr>
                              <w:r>
                                <w:rPr>
                                  <w:color w:val="000000"/>
                                </w:rPr>
                                <w:t>Получение протокола измерений</w:t>
                              </w:r>
                            </w:p>
                          </w:txbxContent>
                        </wps:txbx>
                        <wps:bodyPr rot="0" vert="horz" wrap="square" lIns="91440" tIns="45720" rIns="91440" bIns="45720" anchor="t" anchorCtr="0" upright="1">
                          <a:noAutofit/>
                        </wps:bodyPr>
                      </wps:wsp>
                      <wps:wsp>
                        <wps:cNvPr id="18" name="Line 68"/>
                        <wps:cNvCnPr>
                          <a:cxnSpLocks noChangeShapeType="1"/>
                        </wps:cNvCnPr>
                        <wps:spPr bwMode="auto">
                          <a:xfrm>
                            <a:off x="556" y="319"/>
                            <a:ext cx="0" cy="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67"/>
                        <wps:cNvSpPr>
                          <a:spLocks noChangeArrowheads="1"/>
                        </wps:cNvSpPr>
                        <wps:spPr bwMode="auto">
                          <a:xfrm>
                            <a:off x="71" y="448"/>
                            <a:ext cx="348" cy="36"/>
                          </a:xfrm>
                          <a:prstGeom prst="flowChartProcess">
                            <a:avLst/>
                          </a:prstGeom>
                          <a:solidFill>
                            <a:srgbClr val="FFFFFF"/>
                          </a:solidFill>
                          <a:ln w="9525">
                            <a:solidFill>
                              <a:srgbClr val="000000"/>
                            </a:solidFill>
                            <a:miter lim="800000"/>
                            <a:headEnd/>
                            <a:tailEnd/>
                          </a:ln>
                        </wps:spPr>
                        <wps:txbx>
                          <w:txbxContent>
                            <w:p w14:paraId="213BFA8C" w14:textId="77777777" w:rsidR="00374A1F" w:rsidRDefault="00374A1F" w:rsidP="00374A1F">
                              <w:pPr>
                                <w:rPr>
                                  <w:sz w:val="24"/>
                                  <w:szCs w:val="24"/>
                                </w:rPr>
                              </w:pPr>
                              <w:r>
                                <w:rPr>
                                  <w:color w:val="000000"/>
                                </w:rPr>
                                <w:t xml:space="preserve">Сохранение данных в </w:t>
                              </w:r>
                              <w:r>
                                <w:rPr>
                                  <w:color w:val="000000"/>
                                  <w:lang w:val="en-US"/>
                                </w:rPr>
                                <w:t>SCADA</w:t>
                              </w:r>
                            </w:p>
                          </w:txbxContent>
                        </wps:txbx>
                        <wps:bodyPr rot="0" vert="horz" wrap="square" lIns="91440" tIns="45720" rIns="91440" bIns="45720" anchor="t" anchorCtr="0" upright="1">
                          <a:noAutofit/>
                        </wps:bodyPr>
                      </wps:wsp>
                      <wps:wsp>
                        <wps:cNvPr id="20" name="Line 66"/>
                        <wps:cNvCnPr>
                          <a:cxnSpLocks noChangeShapeType="1"/>
                        </wps:cNvCnPr>
                        <wps:spPr bwMode="auto">
                          <a:xfrm>
                            <a:off x="239" y="424"/>
                            <a:ext cx="0" cy="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64"/>
                        <wps:cNvCnPr>
                          <a:cxnSpLocks noChangeShapeType="1"/>
                        </wps:cNvCnPr>
                        <wps:spPr bwMode="auto">
                          <a:xfrm>
                            <a:off x="359" y="73"/>
                            <a:ext cx="0" cy="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Text Box 82"/>
                        <wps:cNvSpPr txBox="1">
                          <a:spLocks noChangeArrowheads="1"/>
                        </wps:cNvSpPr>
                        <wps:spPr bwMode="auto">
                          <a:xfrm>
                            <a:off x="0" y="292"/>
                            <a:ext cx="83" cy="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0782BC" w14:textId="77777777" w:rsidR="00374A1F" w:rsidRDefault="00374A1F" w:rsidP="00374A1F">
                              <w:pPr>
                                <w:rPr>
                                  <w:sz w:val="24"/>
                                  <w:szCs w:val="24"/>
                                </w:rPr>
                              </w:pPr>
                              <w:r>
                                <w:rPr>
                                  <w:b/>
                                  <w:bCs/>
                                  <w:color w:val="0000FF"/>
                                  <w:lang w:val="en-US"/>
                                </w:rPr>
                                <w:t>SCADA</w:t>
                              </w:r>
                            </w:p>
                          </w:txbxContent>
                        </wps:txbx>
                        <wps:bodyPr rot="0" vert="horz" wrap="square" lIns="91440" tIns="45720" rIns="91440" bIns="45720" anchor="t" anchorCtr="0" upright="1">
                          <a:noAutofit/>
                        </wps:bodyPr>
                      </wps:wsp>
                    </wpg:wgp>
                  </a:graphicData>
                </a:graphic>
              </wp:inline>
            </w:drawing>
          </mc:Choice>
          <mc:Fallback>
            <w:pict>
              <v:group w14:anchorId="27DE06F0" id="Group 583" o:spid="_x0000_s1032" style="width:372.15pt;height:222pt;mso-position-horizontal-relative:char;mso-position-vertical-relative:line" coordsize="635,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5kpCgYAANYwAAAOAAAAZHJzL2Uyb0RvYy54bWzsW9tu4zYQfS/QfyD03ti6+SLEWWyTTbBA&#10;2g2w6QfQsmwLlUSVomOnX7/DIUVdnG2ci5QGcR4MXSlyZnjm8Axz+mmXJuQu4kXMspllnwwtEmUh&#10;W8TZamb9dXv528QihaDZgiYsi2bWfVRYn85+/eV0mweRw9YsWUScQCNZEWzzmbUWIg8GgyJcRykt&#10;TlgeZXBzyXhKBZzy1WDB6RZaT5OBMxyOBlvGFzlnYVQUcPVC3bTOsP3lMgrFt+WyiARJZhb0TeAv&#10;x9+5/B2cndJgxWm+jkPdDfqMXqQ0zuCjpqkLKijZ8HivqTQOOSvYUpyELB2w5TIOIxwDjMYetkZz&#10;xdkmx7Gsgu0qN2YC07bs9Oxmwz/vbjiJF+A7i2Q0BRfhV4k/caVxtvkqgGeueP49v+FqhHB4zcK/&#10;C7g9aN+X5yv1MJlv/2ALaJBuBEPj7JY8lU3AsMkOfXBvfBDtBAnhojd2Ru7Qt0gI95yJPfWG2kvh&#10;Gly59164/qLfHLn6LW/iya4PaKA+iJ3UnZIjgkgrKmMWLzPm9zXNI/RRIQ2ljemUxryOs4iMJ8qU&#10;+MR5puwY7jJtR5Kx8zXNVhG2dXufg81sHIHsKzSqXpEnBTjhQLtOHdkEDUrDjhxPGRXNaYxDg5wX&#10;4ipiKZEHMyuBHqO36N11IZQdy0dkexm7jJMEm04yspVO8sc+vlGwJF7Iu/K5gq/m5wknd1ROPfzT&#10;Xmk8Jpu+oMVaPZes5LHqOAR/tsDvrCO6+KKPBY0TdQxDSDIMQWUX5do5W9zfcNlt7eiePO42PT6V&#10;Y2i4jwZde9we45Q9urwnlwPcKMT8DACHc5eM/JrfS8QsFFyaaf6Zc7aVMQ3Q05jn6oWD57k9HFsE&#10;UNK2R2rGlFPddyDrSvx08cbP5/oyYVuAHi5uVAb9r3nfmLWNyX2Jf7IL8KXGYwogpr7zfHxIYwEE&#10;IYnTmTUxIEKDp0CC2M13mOJ0RisCBRKEM8UHgL/AwZrxfy2yBS4ws4p/NpRHFkm+ZuCkqe15kjzg&#10;ieePHTjh9Tvz+h2ahdDUzBIWUYfnQhGOTc7j1Rq+ZKOdMybjZhkjxkqnq171jlyjMowxV40wIntD&#10;LteHUJUx7LfSFZhYRjDYXcVVyR3KVPTcbPWiYNxLSURgthY8hvydQMBAPkyjBQROBHRYHkHvaaCT&#10;1kFPPyGtaaol4Q5ZmiYfgAoNJjdGFGgzNclVO2Vyho+NtWsPJnDqBQNbb8DfICj3oB1HoSdGb9D+&#10;E2Afq7xRMtw9EvfBgB35fgWhR2DHdDctg/hWEoPf2Y5M6uAuY5iIHVwvM1JXRAWwHKBcL+NKkjIB&#10;mDqEo3BYw78+L2msZB6GXEMbDKd7L7ShAsyemLANHm7jZZl1cAXbOV7aEOySRkwxwqslkAfLYAyz&#10;UVMT+OiIqSlBSTqPiKk0MCOCVUs60DaqpXzXcQx5XYax22bDLkhaGMYtavTRw3hc+ua9QLMkKZ2r&#10;j3ZLfjT0yGiJXYpRrq+w2AUVAlc/ZcbXSzrQIf/PS7ouF2x9+N4IkTUIM8IHBEDXEOb4CsOcSYvw&#10;2WUq9h9Z05vFy9cs34hvGwG/r88A5VL9RWLAaypTpkBwxLFaFcWGpKdopSqj1Ffg3ZdRShxzfGQA&#10;FacscewRcfXJhZQXReOeNPXecewBdV2pHj1JMP4Qog+4mKMKoZX7pyCYHrJwNTD2McR1U/E6Qlgd&#10;wprq+hhTn47g7iHMkzVfuZ6AWG5QMRCCMIYfycRHCDtsowYW/4CiaMdqHd42QnxFxUZmmvRAxbyx&#10;ZuJKi6kgzPY1hh28nPw4VAy0LJgq0pNHIKsDmSmJqDKhYay9rCl9GbASyEDnawCZ5mJQRYTLpmK0&#10;J4scgexFQGYqCTUgM9JLD0CmZTHPaykKLlw4cjHcmCcBy1QsbFPnOWJYDcPkvo3aenJkRPBeMMxx&#10;VTaWpOwhDDvqYnoXcDc7Mo20r/LX22ii7R16On15KNAd01fejeuNHF4VwutSUt+FcKe9NRcUhoOy&#10;2NuXwqGy8M7IMdbCYfM8skO90V/uzq+f45a76t8Rzn4AAAD//wMAUEsDBBQABgAIAAAAIQDLLSq5&#10;3QAAAAUBAAAPAAAAZHJzL2Rvd25yZXYueG1sTI9BS8NAEIXvgv9hGcGb3cSuWmI2pRT1VARbQXqb&#10;ZqdJaHY2ZLdJ+u9dvehl4PEe732TLyfbioF63zjWkM4SEMSlMw1XGj53r3cLED4gG2wdk4YLeVgW&#10;11c5ZsaN/EHDNlQilrDPUEMdQpdJ6cuaLPqZ64ijd3S9xRBlX0nT4xjLbSvvk+RRWmw4LtTY0bqm&#10;8rQ9Ww1vI46refoybE7H9WW/e3j/2qSk9e3NtHoGEWgKf2H4wY/oUESmgzuz8aLVEB8Jvzd6T0rN&#10;QRw0KKUSkEUu/9MX3wAAAP//AwBQSwECLQAUAAYACAAAACEAtoM4kv4AAADhAQAAEwAAAAAAAAAA&#10;AAAAAAAAAAAAW0NvbnRlbnRfVHlwZXNdLnhtbFBLAQItABQABgAIAAAAIQA4/SH/1gAAAJQBAAAL&#10;AAAAAAAAAAAAAAAAAC8BAABfcmVscy8ucmVsc1BLAQItABQABgAIAAAAIQDLD5kpCgYAANYwAAAO&#10;AAAAAAAAAAAAAAAAAC4CAABkcnMvZTJvRG9jLnhtbFBLAQItABQABgAIAAAAIQDLLSq53QAAAAUB&#10;AAAPAAAAAAAAAAAAAAAAAGQIAABkcnMvZG93bnJldi54bWxQSwUGAAAAAAQABADzAAAAbgkAAAAA&#10;">
                <v:line id="Line 78" o:spid="_x0000_s1033" style="position:absolute;visibility:visible;mso-wrap-style:square" from="0,92" to="6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lIVwwAAANoAAAAPAAAAZHJzL2Rvd25yZXYueG1sRI9Pa8JA&#10;FMTvBb/D8oTe6sYUqkTXoJVCTxb/gNdn9pkEs29Ddk22394tFDwOM/MbZpkH04ieOldbVjCdJCCI&#10;C6trLhWcjl9vcxDOI2tsLJOCX3KQr0YvS8y0HXhP/cGXIkLYZaig8r7NpHRFRQbdxLbE0bvazqCP&#10;siul7nCIcNPINEk+pMGa40KFLX1WVNwOd6PguA8bd9q+3y/X3fYcipnnn7NW6nUc1gsQnoJ/hv/b&#10;31pBCn9X4g2QqwcAAAD//wMAUEsBAi0AFAAGAAgAAAAhANvh9svuAAAAhQEAABMAAAAAAAAAAAAA&#10;AAAAAAAAAFtDb250ZW50X1R5cGVzXS54bWxQSwECLQAUAAYACAAAACEAWvQsW78AAAAVAQAACwAA&#10;AAAAAAAAAAAAAAAfAQAAX3JlbHMvLnJlbHNQSwECLQAUAAYACAAAACEAWAJSFcMAAADaAAAADwAA&#10;AAAAAAAAAAAAAAAHAgAAZHJzL2Rvd25yZXYueG1sUEsFBgAAAAADAAMAtwAAAPcCAAAAAA==&#10;" strokeweight="2.25pt">
                  <v:stroke dashstyle="longDash"/>
                </v:line>
                <v:line id="Line 79" o:spid="_x0000_s1034" style="position:absolute;visibility:visible;mso-wrap-style:square" from="0,173" to="624,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veOwAAAANoAAAAPAAAAZHJzL2Rvd25yZXYueG1sRI/NqsIw&#10;FIT3F3yHcAR319QrqFSj6BXBleIPuD02x7bYnJQmanx7Iwguh5n5hpnMgqnEnRpXWlbQ6yYgiDOr&#10;S84VHA+r3xEI55E1VpZJwZMczKatnwmm2j54R/e9z0WEsEtRQeF9nUrpsoIMuq6tiaN3sY1BH2WT&#10;S93gI8JNJf+SZCANlhwXCqzpv6Dsur8ZBYddWLjjsn87XzbLU8iGnrcnrVSnHeZjEJ6C/4Y/7bVW&#10;0If3lXgD5PQFAAD//wMAUEsBAi0AFAAGAAgAAAAhANvh9svuAAAAhQEAABMAAAAAAAAAAAAAAAAA&#10;AAAAAFtDb250ZW50X1R5cGVzXS54bWxQSwECLQAUAAYACAAAACEAWvQsW78AAAAVAQAACwAAAAAA&#10;AAAAAAAAAAAfAQAAX3JlbHMvLnJlbHNQSwECLQAUAAYACAAAACEAN073jsAAAADaAAAADwAAAAAA&#10;AAAAAAAAAAAHAgAAZHJzL2Rvd25yZXYueG1sUEsFBgAAAAADAAMAtwAAAPQCAAAAAA==&#10;" strokeweight="2.25pt">
                  <v:stroke dashstyle="longDash"/>
                </v:line>
                <v:shapetype id="_x0000_t109" coordsize="21600,21600" o:spt="109" path="m,l,21600r21600,l21600,xe">
                  <v:stroke joinstyle="miter"/>
                  <v:path gradientshapeok="t" o:connecttype="rect"/>
                </v:shapetype>
                <v:shape id="AutoShape 65" o:spid="_x0000_s1035" type="#_x0000_t109" style="position:absolute;left:107;top:116;width:52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Zl8xQAAANoAAAAPAAAAZHJzL2Rvd25yZXYueG1sRI9Ba8JA&#10;FITvBf/D8gQvwWy0jYTUVaQQ0UMPjV56e82+JsHs25DdxvTfdwuFHoeZ+YbZ7ifTiZEG11pWsIoT&#10;EMSV1S3XCq6XYpmBcB5ZY2eZFHyTg/1u9rDFXNs7v9FY+loECLscFTTe97mUrmrIoIttTxy8TzsY&#10;9EEOtdQD3gPcdHKdJBtpsOWw0GBPLw1Vt/LLKFhnUXnk1+L09HHWBaar9zF6PCu1mE+HZxCeJv8f&#10;/muftIIUfq+EGyB3PwAAAP//AwBQSwECLQAUAAYACAAAACEA2+H2y+4AAACFAQAAEwAAAAAAAAAA&#10;AAAAAAAAAAAAW0NvbnRlbnRfVHlwZXNdLnhtbFBLAQItABQABgAIAAAAIQBa9CxbvwAAABUBAAAL&#10;AAAAAAAAAAAAAAAAAB8BAABfcmVscy8ucmVsc1BLAQItABQABgAIAAAAIQAJYZl8xQAAANoAAAAP&#10;AAAAAAAAAAAAAAAAAAcCAABkcnMvZG93bnJldi54bWxQSwUGAAAAAAMAAwC3AAAA+QIAAAAA&#10;">
                  <v:textbox>
                    <w:txbxContent>
                      <w:p w14:paraId="57F73C6F" w14:textId="77777777" w:rsidR="00374A1F" w:rsidRDefault="00374A1F" w:rsidP="00374A1F">
                        <w:pPr>
                          <w:rPr>
                            <w:sz w:val="24"/>
                            <w:szCs w:val="24"/>
                          </w:rPr>
                        </w:pPr>
                        <w:r>
                          <w:rPr>
                            <w:color w:val="000000"/>
                          </w:rPr>
                          <w:t>Обработка данных и сохранение в СУБД</w:t>
                        </w:r>
                      </w:p>
                    </w:txbxContent>
                  </v:textbox>
                </v:shape>
                <v:line id="Line 61" o:spid="_x0000_s1036" style="position:absolute;visibility:visible;mso-wrap-style:square" from="358,152" to="358,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LdZwwAAANoAAAAPAAAAZHJzL2Rvd25yZXYueG1sRI9Ba8JA&#10;FITvQv/D8gq96aYeRNKsQQotuUjRiufX7GuSmn2bZNds7K/vCgWPw8x8w2T5ZFox0uAaywqeFwkI&#10;4tLqhisFx8+3+RqE88gaW8uk4EoO8s3DLMNU28B7Gg++EhHCLkUFtfddKqUrazLoFrYjjt63HQz6&#10;KIdK6gFDhJtWLpNkJQ02HBdq7Oi1pvJ8uBgFSfh9lz+yaMaPYteH7iucln1Q6ulx2r6A8DT5e/i/&#10;XWgFK7hdiTdAbv4AAAD//wMAUEsBAi0AFAAGAAgAAAAhANvh9svuAAAAhQEAABMAAAAAAAAAAAAA&#10;AAAAAAAAAFtDb250ZW50X1R5cGVzXS54bWxQSwECLQAUAAYACAAAACEAWvQsW78AAAAVAQAACwAA&#10;AAAAAAAAAAAAAAAfAQAAX3JlbHMvLnJlbHNQSwECLQAUAAYACAAAACEAWGC3WcMAAADaAAAADwAA&#10;AAAAAAAAAAAAAAAHAgAAZHJzL2Rvd25yZXYueG1sUEsFBgAAAAADAAMAtwAAAPcCAAAAAA==&#10;">
                  <v:stroke startarrow="block" endarrow="block"/>
                </v:line>
                <v:group id="Group 576" o:spid="_x0000_s1037" style="position:absolute;width:635;height:72" coordsize="63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AutoShape 62" o:spid="_x0000_s1038" type="#_x0000_t109" style="position:absolute;left:107;top:1;width:528;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DbiwgAAANoAAAAPAAAAZHJzL2Rvd25yZXYueG1sRE9Na4NA&#10;EL0X8h+WCfQicU3aBjFuQghY4qGH2l56m7oTlbiz4m6M/ffdQ6HHx/vOD7PpxUSj6ywrWMcJCOLa&#10;6o4bBZ8fxSoF4Tyyxt4yKfghB4f94iHHTNs7v9NU+UaEEHYZKmi9HzIpXd2SQRfbgThwFzsa9AGO&#10;jdQj3kO46eUmSbbSYMehocWBTi3V1+pmFGzSqHrlt+L8/F3qAl/WX1P0VCr1uJyPOxCeZv8v/nOf&#10;tYKwNVwJN0DufwEAAP//AwBQSwECLQAUAAYACAAAACEA2+H2y+4AAACFAQAAEwAAAAAAAAAAAAAA&#10;AAAAAAAAW0NvbnRlbnRfVHlwZXNdLnhtbFBLAQItABQABgAIAAAAIQBa9CxbvwAAABUBAAALAAAA&#10;AAAAAAAAAAAAAB8BAABfcmVscy8ucmVsc1BLAQItABQABgAIAAAAIQDnYDbiwgAAANoAAAAPAAAA&#10;AAAAAAAAAAAAAAcCAABkcnMvZG93bnJldi54bWxQSwUGAAAAAAMAAwC3AAAA9gIAAAAA&#10;">
                    <v:textbox>
                      <w:txbxContent>
                        <w:p w14:paraId="42D6477D" w14:textId="77777777" w:rsidR="00374A1F" w:rsidRDefault="00374A1F" w:rsidP="00374A1F">
                          <w:pPr>
                            <w:rPr>
                              <w:sz w:val="24"/>
                              <w:szCs w:val="24"/>
                            </w:rPr>
                          </w:pPr>
                          <w:r>
                            <w:rPr>
                              <w:color w:val="000000"/>
                            </w:rPr>
                            <w:t xml:space="preserve">Передача данных в </w:t>
                          </w:r>
                          <w:r>
                            <w:rPr>
                              <w:color w:val="000000"/>
                              <w:lang w:val="en-US"/>
                            </w:rPr>
                            <w:t>SAP</w:t>
                          </w:r>
                          <w:r w:rsidRPr="00374A1F">
                            <w:rPr>
                              <w:color w:val="000000"/>
                            </w:rPr>
                            <w:t xml:space="preserve"> </w:t>
                          </w:r>
                          <w:r>
                            <w:rPr>
                              <w:color w:val="000000"/>
                              <w:lang w:val="en-US"/>
                            </w:rPr>
                            <w:t>ERP</w:t>
                          </w:r>
                          <w:r>
                            <w:rPr>
                              <w:color w:val="000000"/>
                            </w:rPr>
                            <w:t xml:space="preserve"> (обозначение ДСЕ, количество, код операции, время выполнения операции, параметры замеров, статус выполнения)</w:t>
                          </w:r>
                        </w:p>
                      </w:txbxContent>
                    </v:textbox>
                  </v:shape>
                  <v:shape id="Text Box 81" o:spid="_x0000_s1039" type="#_x0000_t202" style="position:absolute;width:87;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31816618" w14:textId="77777777" w:rsidR="00374A1F" w:rsidRDefault="00374A1F" w:rsidP="00374A1F">
                          <w:pPr>
                            <w:rPr>
                              <w:sz w:val="24"/>
                              <w:szCs w:val="24"/>
                            </w:rPr>
                          </w:pPr>
                          <w:r>
                            <w:rPr>
                              <w:b/>
                              <w:bCs/>
                              <w:color w:val="0000FF"/>
                              <w:lang w:val="en-US"/>
                            </w:rPr>
                            <w:t>SAP ERP</w:t>
                          </w:r>
                        </w:p>
                      </w:txbxContent>
                    </v:textbox>
                  </v:shape>
                </v:group>
                <v:shape id="AutoShape 76" o:spid="_x0000_s1040" type="#_x0000_t109" style="position:absolute;left:119;top:191;width:492;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yI7xQAAANsAAAAPAAAAZHJzL2Rvd25yZXYueG1sRI9Ba8JA&#10;EIXvBf/DMoIXqRu1LZK6ihQieuih0Yu3MTtNgtnZkN3G+O87h0JvM7w3732z3g6uUT11ofZsYD5L&#10;QBEX3tZcGjifsucVqBCRLTaeycCDAmw3o6c1ptbf+Yv6PJZKQjikaKCKsU21DkVFDsPMt8SiffvO&#10;YZS1K7Xt8C7hrtGLJHnTDmuWhgpb+qiouOU/zsBiNc33/JkdXq5Hm+Hr/NJPl0djJuNh9w4q0hD/&#10;zX/XByv4Qi+/yAB68wsAAP//AwBQSwECLQAUAAYACAAAACEA2+H2y+4AAACFAQAAEwAAAAAAAAAA&#10;AAAAAAAAAAAAW0NvbnRlbnRfVHlwZXNdLnhtbFBLAQItABQABgAIAAAAIQBa9CxbvwAAABUBAAAL&#10;AAAAAAAAAAAAAAAAAB8BAABfcmVscy8ucmVsc1BLAQItABQABgAIAAAAIQDg0yI7xQAAANsAAAAP&#10;AAAAAAAAAAAAAAAAAAcCAABkcnMvZG93bnJldi54bWxQSwUGAAAAAAMAAwC3AAAA+QIAAAAA&#10;">
                  <v:textbox>
                    <w:txbxContent>
                      <w:p w14:paraId="4C367ED6" w14:textId="77777777" w:rsidR="00374A1F" w:rsidRDefault="00374A1F" w:rsidP="00374A1F">
                        <w:pPr>
                          <w:rPr>
                            <w:sz w:val="24"/>
                            <w:szCs w:val="24"/>
                          </w:rPr>
                        </w:pPr>
                        <w:r>
                          <w:rPr>
                            <w:color w:val="000000"/>
                          </w:rPr>
                          <w:t>Загрузка управляющей программы (УП), проставление меток для вывода информации о выполнении кода операции</w:t>
                        </w:r>
                      </w:p>
                    </w:txbxContent>
                  </v:textbox>
                </v:shape>
                <v:shape id="AutoShape 75" o:spid="_x0000_s1041" type="#_x0000_t109" style="position:absolute;left:71;top:352;width:384;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4egwwAAANsAAAAPAAAAZHJzL2Rvd25yZXYueG1sRE9La8JA&#10;EL4L/odlhF5EN7EPJLoJpRDRQw+mvXgbs9MkNDsbstsY/31XELzNx/ecbTaaVgzUu8aygngZgSAu&#10;rW64UvD9lS/WIJxH1thaJgVXcpCl08kWE20vfKSh8JUIIewSVFB73yVSurImg25pO+LA/djeoA+w&#10;r6Tu8RLCTStXUfQmDTYcGmrs6KOm8rf4MwpW63mx4898/3I+6Bxf49Mwfz4o9TQb3zcgPI3+Ib67&#10;9zrMj+H2SzhApv8AAAD//wMAUEsBAi0AFAAGAAgAAAAhANvh9svuAAAAhQEAABMAAAAAAAAAAAAA&#10;AAAAAAAAAFtDb250ZW50X1R5cGVzXS54bWxQSwECLQAUAAYACAAAACEAWvQsW78AAAAVAQAACwAA&#10;AAAAAAAAAAAAAAAfAQAAX3JlbHMvLnJlbHNQSwECLQAUAAYACAAAACEAj5+HoMMAAADbAAAADwAA&#10;AAAAAAAAAAAAAAAHAgAAZHJzL2Rvd25yZXYueG1sUEsFBgAAAAADAAMAtwAAAPcCAAAAAA==&#10;">
                  <v:textbox>
                    <w:txbxContent>
                      <w:p w14:paraId="61ACA298" w14:textId="77777777" w:rsidR="00374A1F" w:rsidRDefault="00374A1F" w:rsidP="00374A1F">
                        <w:pPr>
                          <w:rPr>
                            <w:sz w:val="24"/>
                            <w:szCs w:val="24"/>
                          </w:rPr>
                        </w:pPr>
                        <w:r>
                          <w:rPr>
                            <w:color w:val="000000"/>
                          </w:rPr>
                          <w:t>Сбор данных с оборудования: обозначение ДСЕ, количество, код операции, время выполнения операции, параметры замеров, статус выполнения</w:t>
                        </w:r>
                      </w:p>
                    </w:txbxContent>
                  </v:textbox>
                </v:shape>
                <v:line id="Line 74" o:spid="_x0000_s1042" style="position:absolute;visibility:visible;mso-wrap-style:square" from="359,328" to="359,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shapetype id="_x0000_t111" coordsize="21600,21600" o:spt="111" path="m4321,l21600,,17204,21600,,21600xe">
                  <v:stroke joinstyle="miter"/>
                  <v:path gradientshapeok="t" o:connecttype="custom" o:connectlocs="12961,0;10800,0;2161,10800;8602,21600;10800,21600;19402,10800" textboxrect="4321,0,17204,21600"/>
                </v:shapetype>
                <v:shape id="AutoShape 73" o:spid="_x0000_s1043" type="#_x0000_t111" style="position:absolute;left:251;top:280;width:192;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r2RwgAAANsAAAAPAAAAZHJzL2Rvd25yZXYueG1sRE9Na8JA&#10;EL0X/A/LCN7qppUWG12DBiK9SFErXofsJBuanQ3ZrcZ/7wqF3ubxPmeZDbYVF+p941jByzQBQVw6&#10;3XCt4PtYPM9B+ICssXVMCm7kIVuNnpaYanflPV0OoRYxhH2KCkwIXSqlLw1Z9FPXEUeucr3FEGFf&#10;S93jNYbbVr4mybu02HBsMNhRbqj8OfxaBfnmXBen7mu3Hcy5LZpdVXy8VUpNxsN6ASLQEP7Ff+5P&#10;HefP4PFLPECu7gAAAP//AwBQSwECLQAUAAYACAAAACEA2+H2y+4AAACFAQAAEwAAAAAAAAAAAAAA&#10;AAAAAAAAW0NvbnRlbnRfVHlwZXNdLnhtbFBLAQItABQABgAIAAAAIQBa9CxbvwAAABUBAAALAAAA&#10;AAAAAAAAAAAAAB8BAABfcmVscy8ucmVsc1BLAQItABQABgAIAAAAIQB0pr2RwgAAANsAAAAPAAAA&#10;AAAAAAAAAAAAAAcCAABkcnMvZG93bnJldi54bWxQSwUGAAAAAAMAAwC3AAAA9gIAAAAA&#10;">
                  <v:textbox>
                    <w:txbxContent>
                      <w:p w14:paraId="36E68CAB" w14:textId="77777777" w:rsidR="00374A1F" w:rsidRDefault="00374A1F" w:rsidP="00374A1F">
                        <w:pPr>
                          <w:rPr>
                            <w:sz w:val="24"/>
                            <w:szCs w:val="24"/>
                          </w:rPr>
                        </w:pPr>
                        <w:r>
                          <w:rPr>
                            <w:color w:val="000000"/>
                          </w:rPr>
                          <w:t>Изготовление детали</w:t>
                        </w:r>
                      </w:p>
                    </w:txbxContent>
                  </v:textbox>
                </v:shape>
                <v:line id="Line 72" o:spid="_x0000_s1044" style="position:absolute;visibility:visible;mso-wrap-style:square" from="359,255" to="359,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shape id="AutoShape 71" o:spid="_x0000_s1045" type="#_x0000_t109" style="position:absolute;left:504;top:283;width:96;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IGjwgAAANsAAAAPAAAAZHJzL2Rvd25yZXYueG1sRE9Li8Iw&#10;EL4L+x/CLOxFNPWJVKMsQhc9eLC7F29jM7Zlm0lpYq3/3giCt/n4nrPadKYSLTWutKxgNIxAEGdW&#10;l5wr+PtNBgsQziNrrCyTgjs52Kw/eiuMtb3xkdrU5yKEsItRQeF9HUvpsoIMuqGtiQN3sY1BH2CT&#10;S93gLYSbSo6jaC4NlhwaCqxpW1D2n16NgvGin/7wIdlNz3ud4Gx0avuTvVJfn933EoSnzr/FL/dO&#10;h/kzeP4SDpDrBwAAAP//AwBQSwECLQAUAAYACAAAACEA2+H2y+4AAACFAQAAEwAAAAAAAAAAAAAA&#10;AAAAAAAAW0NvbnRlbnRfVHlwZXNdLnhtbFBLAQItABQABgAIAAAAIQBa9CxbvwAAABUBAAALAAAA&#10;AAAAAAAAAAAAAB8BAABfcmVscy8ucmVsc1BLAQItABQABgAIAAAAIQDwpIGjwgAAANsAAAAPAAAA&#10;AAAAAAAAAAAAAAcCAABkcnMvZG93bnJldi54bWxQSwUGAAAAAAMAAwC3AAAA9gIAAAAA&#10;">
                  <v:textbox>
                    <w:txbxContent>
                      <w:p w14:paraId="45AF41BB" w14:textId="77777777" w:rsidR="00374A1F" w:rsidRDefault="00374A1F" w:rsidP="00374A1F">
                        <w:pPr>
                          <w:rPr>
                            <w:sz w:val="24"/>
                            <w:szCs w:val="24"/>
                          </w:rPr>
                        </w:pPr>
                        <w:r>
                          <w:rPr>
                            <w:color w:val="000000"/>
                          </w:rPr>
                          <w:t>КИМ</w:t>
                        </w:r>
                      </w:p>
                    </w:txbxContent>
                  </v:textbox>
                </v:shape>
                <v:line id="Line 70" o:spid="_x0000_s1046" style="position:absolute;visibility:visible;mso-wrap-style:square" from="424,304" to="505,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shape id="AutoShape 69" o:spid="_x0000_s1047" type="#_x0000_t111" style="position:absolute;left:479;top:376;width:156;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buSwgAAANsAAAAPAAAAZHJzL2Rvd25yZXYueG1sRE9Na8JA&#10;EL0X/A/LCN7qpgVbG12DBiK9SFErXofsJBuanQ3ZrcZ/7wqF3ubxPmeZDbYVF+p941jByzQBQVw6&#10;3XCt4PtYPM9B+ICssXVMCm7kIVuNnpaYanflPV0OoRYxhH2KCkwIXSqlLw1Z9FPXEUeucr3FEGFf&#10;S93jNYbbVr4myZu02HBsMNhRbqj8OfxaBfnmXBen7mu3Hcy5LZpdVXzMKqUm42G9ABFoCP/iP/en&#10;jvPf4fFLPECu7gAAAP//AwBQSwECLQAUAAYACAAAACEA2+H2y+4AAACFAQAAEwAAAAAAAAAAAAAA&#10;AAAAAAAAW0NvbnRlbnRfVHlwZXNdLnhtbFBLAQItABQABgAIAAAAIQBa9CxbvwAAABUBAAALAAAA&#10;AAAAAAAAAAAAAB8BAABfcmVscy8ucmVsc1BLAQItABQABgAIAAAAIQALnbuSwgAAANsAAAAPAAAA&#10;AAAAAAAAAAAAAAcCAABkcnMvZG93bnJldi54bWxQSwUGAAAAAAMAAwC3AAAA9gIAAAAA&#10;">
                  <v:textbox>
                    <w:txbxContent>
                      <w:p w14:paraId="6F7972F4" w14:textId="77777777" w:rsidR="00374A1F" w:rsidRDefault="00374A1F" w:rsidP="00374A1F">
                        <w:pPr>
                          <w:rPr>
                            <w:sz w:val="24"/>
                            <w:szCs w:val="24"/>
                          </w:rPr>
                        </w:pPr>
                        <w:r>
                          <w:rPr>
                            <w:color w:val="000000"/>
                          </w:rPr>
                          <w:t>Получение протокола измерений</w:t>
                        </w:r>
                      </w:p>
                    </w:txbxContent>
                  </v:textbox>
                </v:shape>
                <v:line id="Line 68" o:spid="_x0000_s1048" style="position:absolute;visibility:visible;mso-wrap-style:square" from="556,319" to="556,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shape id="AutoShape 67" o:spid="_x0000_s1049" type="#_x0000_t109" style="position:absolute;left:71;top:448;width:34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YumxAAAANsAAAAPAAAAZHJzL2Rvd25yZXYueG1sRE9La8JA&#10;EL4X+h+WKXiRZuOjJU2zShFS9ODB1Iu3aXaahGZnQ3Yb4793BaG3+fiek61H04qBetdYVjCLYhDE&#10;pdUNVwqOX/lzAsJ5ZI2tZVJwIQfr1eNDhqm2Zz7QUPhKhBB2KSqove9SKV1Zk0EX2Y44cD+2N+gD&#10;7CupezyHcNPKeRy/SoMNh4YaO9rUVP4Wf0bBPJkWn7zPt8vvnc7xZXYapoudUpOn8eMdhKfR/4vv&#10;7q0O89/g9ks4QK6uAAAA//8DAFBLAQItABQABgAIAAAAIQDb4fbL7gAAAIUBAAATAAAAAAAAAAAA&#10;AAAAAAAAAABbQ29udGVudF9UeXBlc10ueG1sUEsBAi0AFAAGAAgAAAAhAFr0LFu/AAAAFQEAAAsA&#10;AAAAAAAAAAAAAAAAHwEAAF9yZWxzLy5yZWxzUEsBAi0AFAAGAAgAAAAhAHHpi6bEAAAA2wAAAA8A&#10;AAAAAAAAAAAAAAAABwIAAGRycy9kb3ducmV2LnhtbFBLBQYAAAAAAwADALcAAAD4AgAAAAA=&#10;">
                  <v:textbox>
                    <w:txbxContent>
                      <w:p w14:paraId="213BFA8C" w14:textId="77777777" w:rsidR="00374A1F" w:rsidRDefault="00374A1F" w:rsidP="00374A1F">
                        <w:pPr>
                          <w:rPr>
                            <w:sz w:val="24"/>
                            <w:szCs w:val="24"/>
                          </w:rPr>
                        </w:pPr>
                        <w:r>
                          <w:rPr>
                            <w:color w:val="000000"/>
                          </w:rPr>
                          <w:t xml:space="preserve">Сохранение данных в </w:t>
                        </w:r>
                        <w:r>
                          <w:rPr>
                            <w:color w:val="000000"/>
                            <w:lang w:val="en-US"/>
                          </w:rPr>
                          <w:t>SCADA</w:t>
                        </w:r>
                      </w:p>
                    </w:txbxContent>
                  </v:textbox>
                </v:shape>
                <v:line id="Line 66" o:spid="_x0000_s1050" style="position:absolute;visibility:visible;mso-wrap-style:square" from="239,424" to="239,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line id="Line 64" o:spid="_x0000_s1051" style="position:absolute;visibility:visible;mso-wrap-style:square" from="359,73" to="359,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shape id="Text Box 82" o:spid="_x0000_s1052" type="#_x0000_t202" style="position:absolute;top:292;width:83;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14:paraId="150782BC" w14:textId="77777777" w:rsidR="00374A1F" w:rsidRDefault="00374A1F" w:rsidP="00374A1F">
                        <w:pPr>
                          <w:rPr>
                            <w:sz w:val="24"/>
                            <w:szCs w:val="24"/>
                          </w:rPr>
                        </w:pPr>
                        <w:r>
                          <w:rPr>
                            <w:b/>
                            <w:bCs/>
                            <w:color w:val="0000FF"/>
                            <w:lang w:val="en-US"/>
                          </w:rPr>
                          <w:t>SCADA</w:t>
                        </w:r>
                      </w:p>
                    </w:txbxContent>
                  </v:textbox>
                </v:shape>
                <w10:anchorlock/>
              </v:group>
            </w:pict>
          </mc:Fallback>
        </mc:AlternateContent>
      </w:r>
    </w:p>
    <w:p w14:paraId="5747D77E" w14:textId="77777777" w:rsidR="00374A1F" w:rsidRDefault="00374A1F" w:rsidP="00374A1F">
      <w:pPr>
        <w:jc w:val="center"/>
        <w:rPr>
          <w:rFonts w:ascii="Tahoma" w:hAnsi="Tahoma" w:cs="Tahoma"/>
          <w:sz w:val="24"/>
          <w:szCs w:val="24"/>
        </w:rPr>
      </w:pPr>
    </w:p>
    <w:p w14:paraId="7A22D8A2" w14:textId="77777777" w:rsidR="00374A1F" w:rsidRDefault="00374A1F" w:rsidP="00374A1F">
      <w:pPr>
        <w:jc w:val="center"/>
        <w:rPr>
          <w:rFonts w:ascii="Tahoma" w:hAnsi="Tahoma" w:cs="Tahoma"/>
          <w:i/>
          <w:sz w:val="24"/>
          <w:szCs w:val="24"/>
        </w:rPr>
      </w:pPr>
      <w:r>
        <w:rPr>
          <w:rFonts w:ascii="Tahoma" w:hAnsi="Tahoma" w:cs="Tahoma"/>
          <w:i/>
          <w:sz w:val="24"/>
          <w:szCs w:val="24"/>
        </w:rPr>
        <w:t>Схема интеграции. Должна включать источник/потребитель данных, описание схемы.</w:t>
      </w:r>
    </w:p>
    <w:p w14:paraId="25DDB338" w14:textId="77777777" w:rsidR="00374A1F" w:rsidRDefault="00374A1F" w:rsidP="00374A1F">
      <w:pPr>
        <w:rPr>
          <w:rFonts w:ascii="Tahoma" w:hAnsi="Tahoma" w:cs="Tahoma"/>
          <w:sz w:val="24"/>
          <w:szCs w:val="24"/>
        </w:rPr>
      </w:pPr>
    </w:p>
    <w:p w14:paraId="45312244" w14:textId="77777777" w:rsidR="00374A1F" w:rsidRDefault="00374A1F" w:rsidP="00374A1F">
      <w:pPr>
        <w:spacing w:line="360" w:lineRule="auto"/>
        <w:rPr>
          <w:rFonts w:ascii="Tahoma" w:hAnsi="Tahoma" w:cs="Tahoma"/>
          <w:b/>
          <w:sz w:val="22"/>
          <w:szCs w:val="22"/>
        </w:rPr>
      </w:pPr>
    </w:p>
    <w:sectPr w:rsidR="00374A1F" w:rsidSect="00153F6F">
      <w:pgSz w:w="11906" w:h="16838"/>
      <w:pgMar w:top="567" w:right="555" w:bottom="851" w:left="10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1862011"/>
    <w:multiLevelType w:val="multilevel"/>
    <w:tmpl w:val="BE4C0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01A87"/>
    <w:multiLevelType w:val="hybridMultilevel"/>
    <w:tmpl w:val="0E924B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2017545"/>
    <w:multiLevelType w:val="hybridMultilevel"/>
    <w:tmpl w:val="1AF47A74"/>
    <w:lvl w:ilvl="0" w:tplc="310033F2">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2E1A5C"/>
    <w:multiLevelType w:val="hybridMultilevel"/>
    <w:tmpl w:val="C6DED6A4"/>
    <w:lvl w:ilvl="0" w:tplc="04190001">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5" w15:restartNumberingAfterBreak="0">
    <w:nsid w:val="4AEA27FD"/>
    <w:multiLevelType w:val="hybridMultilevel"/>
    <w:tmpl w:val="6C322548"/>
    <w:lvl w:ilvl="0" w:tplc="B5528172">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7747862"/>
    <w:multiLevelType w:val="multilevel"/>
    <w:tmpl w:val="77D216DA"/>
    <w:lvl w:ilvl="0">
      <w:start w:val="5"/>
      <w:numFmt w:val="decimal"/>
      <w:lvlText w:val="%1."/>
      <w:lvlJc w:val="left"/>
      <w:pPr>
        <w:ind w:left="720" w:hanging="360"/>
      </w:pPr>
      <w:rPr>
        <w:b/>
      </w:rPr>
    </w:lvl>
    <w:lvl w:ilvl="1">
      <w:start w:val="2"/>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2160" w:hanging="1800"/>
      </w:pPr>
      <w:rPr>
        <w:b/>
      </w:rPr>
    </w:lvl>
    <w:lvl w:ilvl="7">
      <w:start w:val="1"/>
      <w:numFmt w:val="decimal"/>
      <w:isLgl/>
      <w:lvlText w:val="%1.%2.%3.%4.%5.%6.%7.%8"/>
      <w:lvlJc w:val="left"/>
      <w:pPr>
        <w:ind w:left="2160" w:hanging="1800"/>
      </w:pPr>
      <w:rPr>
        <w:b/>
      </w:rPr>
    </w:lvl>
    <w:lvl w:ilvl="8">
      <w:start w:val="1"/>
      <w:numFmt w:val="decimal"/>
      <w:isLgl/>
      <w:lvlText w:val="%1.%2.%3.%4.%5.%6.%7.%8.%9"/>
      <w:lvlJc w:val="left"/>
      <w:pPr>
        <w:ind w:left="2520" w:hanging="2160"/>
      </w:pPr>
      <w:rPr>
        <w:b/>
      </w:rPr>
    </w:lvl>
  </w:abstractNum>
  <w:num w:numId="1">
    <w:abstractNumId w:val="0"/>
  </w:num>
  <w:num w:numId="2">
    <w:abstractNumId w:val="4"/>
  </w:num>
  <w:num w:numId="3">
    <w:abstractNumId w:val="2"/>
  </w:num>
  <w:num w:numId="4">
    <w:abstractNumId w:val="1"/>
  </w:num>
  <w:num w:numId="5">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D7A"/>
    <w:rsid w:val="0000203E"/>
    <w:rsid w:val="000046ED"/>
    <w:rsid w:val="00005180"/>
    <w:rsid w:val="00035495"/>
    <w:rsid w:val="00043E08"/>
    <w:rsid w:val="000554F8"/>
    <w:rsid w:val="0005607D"/>
    <w:rsid w:val="00057FDE"/>
    <w:rsid w:val="00060127"/>
    <w:rsid w:val="000612AD"/>
    <w:rsid w:val="00061427"/>
    <w:rsid w:val="00061673"/>
    <w:rsid w:val="00062EF4"/>
    <w:rsid w:val="000738D7"/>
    <w:rsid w:val="000A46BB"/>
    <w:rsid w:val="000D767C"/>
    <w:rsid w:val="000E0F9C"/>
    <w:rsid w:val="000F3C82"/>
    <w:rsid w:val="001056D9"/>
    <w:rsid w:val="00111E2C"/>
    <w:rsid w:val="00123209"/>
    <w:rsid w:val="00127535"/>
    <w:rsid w:val="001374F6"/>
    <w:rsid w:val="00147E6E"/>
    <w:rsid w:val="00153F6F"/>
    <w:rsid w:val="00157B0C"/>
    <w:rsid w:val="00166717"/>
    <w:rsid w:val="00175A0D"/>
    <w:rsid w:val="00184761"/>
    <w:rsid w:val="00187B59"/>
    <w:rsid w:val="001908B1"/>
    <w:rsid w:val="00193FBD"/>
    <w:rsid w:val="001B23C3"/>
    <w:rsid w:val="001B4E46"/>
    <w:rsid w:val="001C3E4F"/>
    <w:rsid w:val="001E216A"/>
    <w:rsid w:val="001E30EF"/>
    <w:rsid w:val="001E6462"/>
    <w:rsid w:val="001F6F1E"/>
    <w:rsid w:val="0021340B"/>
    <w:rsid w:val="00217D57"/>
    <w:rsid w:val="00243E9E"/>
    <w:rsid w:val="00252F52"/>
    <w:rsid w:val="00253B28"/>
    <w:rsid w:val="00267A8F"/>
    <w:rsid w:val="00271FEB"/>
    <w:rsid w:val="00287F43"/>
    <w:rsid w:val="00290917"/>
    <w:rsid w:val="002915C9"/>
    <w:rsid w:val="002C12D4"/>
    <w:rsid w:val="002C383A"/>
    <w:rsid w:val="00300F19"/>
    <w:rsid w:val="0030550A"/>
    <w:rsid w:val="003061AF"/>
    <w:rsid w:val="00307910"/>
    <w:rsid w:val="00312628"/>
    <w:rsid w:val="00316635"/>
    <w:rsid w:val="00323C00"/>
    <w:rsid w:val="0033016C"/>
    <w:rsid w:val="00332901"/>
    <w:rsid w:val="00342860"/>
    <w:rsid w:val="00374A1F"/>
    <w:rsid w:val="00391C3C"/>
    <w:rsid w:val="00394AA3"/>
    <w:rsid w:val="003B5540"/>
    <w:rsid w:val="003C0748"/>
    <w:rsid w:val="003C5890"/>
    <w:rsid w:val="003C6036"/>
    <w:rsid w:val="003D598B"/>
    <w:rsid w:val="003E1D06"/>
    <w:rsid w:val="003E74F8"/>
    <w:rsid w:val="004014B2"/>
    <w:rsid w:val="0040738C"/>
    <w:rsid w:val="00426B30"/>
    <w:rsid w:val="004475B8"/>
    <w:rsid w:val="00460205"/>
    <w:rsid w:val="004641B0"/>
    <w:rsid w:val="004665EA"/>
    <w:rsid w:val="004A0B38"/>
    <w:rsid w:val="004A1B65"/>
    <w:rsid w:val="004B1151"/>
    <w:rsid w:val="004B4958"/>
    <w:rsid w:val="004B773F"/>
    <w:rsid w:val="004D566D"/>
    <w:rsid w:val="004D58F0"/>
    <w:rsid w:val="004E1ECD"/>
    <w:rsid w:val="005003E8"/>
    <w:rsid w:val="00507EC2"/>
    <w:rsid w:val="00541444"/>
    <w:rsid w:val="0056390B"/>
    <w:rsid w:val="00580EE9"/>
    <w:rsid w:val="005866A1"/>
    <w:rsid w:val="0059396F"/>
    <w:rsid w:val="005A05F0"/>
    <w:rsid w:val="005A2E9D"/>
    <w:rsid w:val="005B5E28"/>
    <w:rsid w:val="005B62DF"/>
    <w:rsid w:val="005D0865"/>
    <w:rsid w:val="005D0A77"/>
    <w:rsid w:val="005E7E1C"/>
    <w:rsid w:val="00600291"/>
    <w:rsid w:val="006214A8"/>
    <w:rsid w:val="0062515B"/>
    <w:rsid w:val="0065131E"/>
    <w:rsid w:val="00661950"/>
    <w:rsid w:val="00672BD3"/>
    <w:rsid w:val="006807B5"/>
    <w:rsid w:val="00687FCF"/>
    <w:rsid w:val="00690E8F"/>
    <w:rsid w:val="00693DE1"/>
    <w:rsid w:val="006A047D"/>
    <w:rsid w:val="006A232F"/>
    <w:rsid w:val="006A5465"/>
    <w:rsid w:val="006A5B22"/>
    <w:rsid w:val="006C636E"/>
    <w:rsid w:val="006D3861"/>
    <w:rsid w:val="006E6760"/>
    <w:rsid w:val="006F0A2A"/>
    <w:rsid w:val="00700363"/>
    <w:rsid w:val="00702FED"/>
    <w:rsid w:val="0070788B"/>
    <w:rsid w:val="00745D8B"/>
    <w:rsid w:val="0075188B"/>
    <w:rsid w:val="00754229"/>
    <w:rsid w:val="00755C18"/>
    <w:rsid w:val="00756ED5"/>
    <w:rsid w:val="007618B6"/>
    <w:rsid w:val="007C16F0"/>
    <w:rsid w:val="007C3C35"/>
    <w:rsid w:val="007E30CA"/>
    <w:rsid w:val="007E5D28"/>
    <w:rsid w:val="00811220"/>
    <w:rsid w:val="00817923"/>
    <w:rsid w:val="00826BEA"/>
    <w:rsid w:val="00852306"/>
    <w:rsid w:val="00854EBD"/>
    <w:rsid w:val="00866295"/>
    <w:rsid w:val="00873E58"/>
    <w:rsid w:val="00876498"/>
    <w:rsid w:val="008C0185"/>
    <w:rsid w:val="008D532B"/>
    <w:rsid w:val="008E279A"/>
    <w:rsid w:val="008E44C2"/>
    <w:rsid w:val="008E5C67"/>
    <w:rsid w:val="008E6B29"/>
    <w:rsid w:val="008F4BCE"/>
    <w:rsid w:val="008F7E5A"/>
    <w:rsid w:val="00901353"/>
    <w:rsid w:val="009058D3"/>
    <w:rsid w:val="009150D5"/>
    <w:rsid w:val="009277A2"/>
    <w:rsid w:val="00950D86"/>
    <w:rsid w:val="00963A63"/>
    <w:rsid w:val="00974527"/>
    <w:rsid w:val="00984F05"/>
    <w:rsid w:val="0099408E"/>
    <w:rsid w:val="0099555A"/>
    <w:rsid w:val="009C3F01"/>
    <w:rsid w:val="009C57A7"/>
    <w:rsid w:val="009D4990"/>
    <w:rsid w:val="00A11744"/>
    <w:rsid w:val="00A13481"/>
    <w:rsid w:val="00A276CA"/>
    <w:rsid w:val="00A335A3"/>
    <w:rsid w:val="00A401F0"/>
    <w:rsid w:val="00A42E52"/>
    <w:rsid w:val="00A430BB"/>
    <w:rsid w:val="00A443F0"/>
    <w:rsid w:val="00A56C7D"/>
    <w:rsid w:val="00A91632"/>
    <w:rsid w:val="00A91F19"/>
    <w:rsid w:val="00AA6325"/>
    <w:rsid w:val="00AB2A7B"/>
    <w:rsid w:val="00AB6E26"/>
    <w:rsid w:val="00AD4E4A"/>
    <w:rsid w:val="00AE0FDA"/>
    <w:rsid w:val="00B017BA"/>
    <w:rsid w:val="00B01E6C"/>
    <w:rsid w:val="00B1639E"/>
    <w:rsid w:val="00B21477"/>
    <w:rsid w:val="00B21A17"/>
    <w:rsid w:val="00B25168"/>
    <w:rsid w:val="00B4153B"/>
    <w:rsid w:val="00B4212B"/>
    <w:rsid w:val="00B430A5"/>
    <w:rsid w:val="00B70998"/>
    <w:rsid w:val="00B808F2"/>
    <w:rsid w:val="00B84CF6"/>
    <w:rsid w:val="00B86B0E"/>
    <w:rsid w:val="00BB3814"/>
    <w:rsid w:val="00BB41E0"/>
    <w:rsid w:val="00BD52A3"/>
    <w:rsid w:val="00BD5E39"/>
    <w:rsid w:val="00BD6F3E"/>
    <w:rsid w:val="00BE16C9"/>
    <w:rsid w:val="00BE3632"/>
    <w:rsid w:val="00BF1F83"/>
    <w:rsid w:val="00BF73DA"/>
    <w:rsid w:val="00C15E35"/>
    <w:rsid w:val="00C202F6"/>
    <w:rsid w:val="00C25671"/>
    <w:rsid w:val="00C421BB"/>
    <w:rsid w:val="00C736F4"/>
    <w:rsid w:val="00C94D7A"/>
    <w:rsid w:val="00CA05B8"/>
    <w:rsid w:val="00CA2975"/>
    <w:rsid w:val="00CA5F99"/>
    <w:rsid w:val="00CC2AE0"/>
    <w:rsid w:val="00CE5046"/>
    <w:rsid w:val="00CF5978"/>
    <w:rsid w:val="00D11762"/>
    <w:rsid w:val="00D13F6F"/>
    <w:rsid w:val="00D14D5C"/>
    <w:rsid w:val="00D158BF"/>
    <w:rsid w:val="00D302F6"/>
    <w:rsid w:val="00D33A36"/>
    <w:rsid w:val="00D72FA0"/>
    <w:rsid w:val="00D91E0C"/>
    <w:rsid w:val="00D93AC9"/>
    <w:rsid w:val="00D947E0"/>
    <w:rsid w:val="00D9565E"/>
    <w:rsid w:val="00D9597F"/>
    <w:rsid w:val="00DA3292"/>
    <w:rsid w:val="00DA77EF"/>
    <w:rsid w:val="00DD527A"/>
    <w:rsid w:val="00DE070B"/>
    <w:rsid w:val="00DE2209"/>
    <w:rsid w:val="00DE7CF6"/>
    <w:rsid w:val="00DF015B"/>
    <w:rsid w:val="00DF6483"/>
    <w:rsid w:val="00E12FEA"/>
    <w:rsid w:val="00E1563F"/>
    <w:rsid w:val="00E313E8"/>
    <w:rsid w:val="00E363B1"/>
    <w:rsid w:val="00E47562"/>
    <w:rsid w:val="00E53816"/>
    <w:rsid w:val="00E5676B"/>
    <w:rsid w:val="00E740A6"/>
    <w:rsid w:val="00E8450D"/>
    <w:rsid w:val="00E84EFC"/>
    <w:rsid w:val="00EA0806"/>
    <w:rsid w:val="00EB48F8"/>
    <w:rsid w:val="00EB5683"/>
    <w:rsid w:val="00EC1F9A"/>
    <w:rsid w:val="00ED5ECA"/>
    <w:rsid w:val="00EF08C0"/>
    <w:rsid w:val="00EF1E60"/>
    <w:rsid w:val="00EF28E4"/>
    <w:rsid w:val="00F03D9A"/>
    <w:rsid w:val="00F11C1B"/>
    <w:rsid w:val="00F23312"/>
    <w:rsid w:val="00F30B72"/>
    <w:rsid w:val="00F32C8A"/>
    <w:rsid w:val="00F41A3B"/>
    <w:rsid w:val="00F41C23"/>
    <w:rsid w:val="00F6327B"/>
    <w:rsid w:val="00F749B0"/>
    <w:rsid w:val="00F81186"/>
    <w:rsid w:val="00F8302F"/>
    <w:rsid w:val="00F85E6A"/>
    <w:rsid w:val="00F8776F"/>
    <w:rsid w:val="00F92AEF"/>
    <w:rsid w:val="00F948B8"/>
    <w:rsid w:val="00FB62AC"/>
    <w:rsid w:val="00FC0094"/>
    <w:rsid w:val="00FE0253"/>
    <w:rsid w:val="00FE1291"/>
    <w:rsid w:val="00FF7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9E3AB2C"/>
  <w15:docId w15:val="{09032C5A-1C63-4A07-B1B6-613421E49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16F0"/>
    <w:pPr>
      <w:widowControl w:val="0"/>
      <w:suppressAutoHyphens/>
      <w:autoSpaceDE w:val="0"/>
    </w:pPr>
    <w:rPr>
      <w:sz w:val="20"/>
      <w:szCs w:val="20"/>
      <w:lang w:eastAsia="ar-SA"/>
    </w:rPr>
  </w:style>
  <w:style w:type="paragraph" w:styleId="1">
    <w:name w:val="heading 1"/>
    <w:basedOn w:val="a"/>
    <w:next w:val="a"/>
    <w:link w:val="10"/>
    <w:uiPriority w:val="99"/>
    <w:qFormat/>
    <w:rsid w:val="007C16F0"/>
    <w:pPr>
      <w:keepNext/>
      <w:shd w:val="clear" w:color="auto" w:fill="FFFFFF"/>
      <w:tabs>
        <w:tab w:val="num" w:pos="0"/>
      </w:tabs>
      <w:ind w:left="10"/>
      <w:outlineLvl w:val="0"/>
    </w:pPr>
    <w:rPr>
      <w:b/>
      <w:sz w:val="22"/>
      <w:lang w:val="it-IT"/>
    </w:rPr>
  </w:style>
  <w:style w:type="paragraph" w:styleId="2">
    <w:name w:val="heading 2"/>
    <w:basedOn w:val="a"/>
    <w:next w:val="a"/>
    <w:link w:val="20"/>
    <w:qFormat/>
    <w:rsid w:val="007C16F0"/>
    <w:pPr>
      <w:keepNext/>
      <w:tabs>
        <w:tab w:val="num" w:pos="0"/>
      </w:tabs>
      <w:ind w:left="576" w:hanging="576"/>
      <w:outlineLvl w:val="1"/>
    </w:pPr>
    <w:rPr>
      <w:b/>
      <w:sz w:val="22"/>
      <w:lang w:val="en-US"/>
    </w:rPr>
  </w:style>
  <w:style w:type="paragraph" w:styleId="3">
    <w:name w:val="heading 3"/>
    <w:basedOn w:val="a"/>
    <w:next w:val="a"/>
    <w:link w:val="30"/>
    <w:uiPriority w:val="99"/>
    <w:qFormat/>
    <w:rsid w:val="007C16F0"/>
    <w:pPr>
      <w:keepNext/>
      <w:shd w:val="clear" w:color="auto" w:fill="FFFFFF"/>
      <w:tabs>
        <w:tab w:val="num" w:pos="0"/>
      </w:tabs>
      <w:ind w:left="10"/>
      <w:outlineLvl w:val="2"/>
    </w:pPr>
    <w:rPr>
      <w:b/>
      <w:color w:val="000000"/>
      <w:spacing w:val="8"/>
      <w:sz w:val="24"/>
      <w:lang w:val="it-IT"/>
    </w:rPr>
  </w:style>
  <w:style w:type="paragraph" w:styleId="4">
    <w:name w:val="heading 4"/>
    <w:basedOn w:val="a"/>
    <w:next w:val="a"/>
    <w:link w:val="40"/>
    <w:uiPriority w:val="99"/>
    <w:qFormat/>
    <w:rsid w:val="007C16F0"/>
    <w:pPr>
      <w:keepNext/>
      <w:shd w:val="clear" w:color="auto" w:fill="FFFFFF"/>
      <w:tabs>
        <w:tab w:val="num" w:pos="0"/>
      </w:tabs>
      <w:ind w:left="270"/>
      <w:outlineLvl w:val="3"/>
    </w:pPr>
    <w:rPr>
      <w:b/>
      <w:color w:val="000000"/>
      <w:spacing w:val="5"/>
      <w:sz w:val="24"/>
      <w:lang w:val="it-IT"/>
    </w:rPr>
  </w:style>
  <w:style w:type="paragraph" w:styleId="5">
    <w:name w:val="heading 5"/>
    <w:basedOn w:val="a"/>
    <w:next w:val="a"/>
    <w:link w:val="50"/>
    <w:uiPriority w:val="99"/>
    <w:qFormat/>
    <w:rsid w:val="007C16F0"/>
    <w:pPr>
      <w:keepNext/>
      <w:shd w:val="clear" w:color="auto" w:fill="FFFFFF"/>
      <w:tabs>
        <w:tab w:val="num" w:pos="0"/>
      </w:tabs>
      <w:ind w:left="850"/>
      <w:outlineLvl w:val="4"/>
    </w:pPr>
    <w:rPr>
      <w:b/>
      <w:color w:val="000000"/>
      <w:spacing w:val="4"/>
      <w:sz w:val="24"/>
      <w:lang w:val="it-IT"/>
    </w:rPr>
  </w:style>
  <w:style w:type="paragraph" w:styleId="6">
    <w:name w:val="heading 6"/>
    <w:basedOn w:val="a"/>
    <w:next w:val="a"/>
    <w:link w:val="60"/>
    <w:uiPriority w:val="99"/>
    <w:qFormat/>
    <w:rsid w:val="007C16F0"/>
    <w:pPr>
      <w:keepNext/>
      <w:shd w:val="clear" w:color="auto" w:fill="FFFFFF"/>
      <w:tabs>
        <w:tab w:val="num" w:pos="0"/>
      </w:tabs>
      <w:ind w:left="1152" w:hanging="1152"/>
      <w:outlineLvl w:val="5"/>
    </w:pPr>
    <w:rPr>
      <w:color w:val="FF0000"/>
      <w:sz w:val="24"/>
      <w:lang w:val="it-IT"/>
    </w:rPr>
  </w:style>
  <w:style w:type="paragraph" w:styleId="7">
    <w:name w:val="heading 7"/>
    <w:basedOn w:val="a"/>
    <w:next w:val="a"/>
    <w:link w:val="70"/>
    <w:uiPriority w:val="99"/>
    <w:qFormat/>
    <w:rsid w:val="007C16F0"/>
    <w:pPr>
      <w:keepNext/>
      <w:shd w:val="clear" w:color="auto" w:fill="FFFFFF"/>
      <w:tabs>
        <w:tab w:val="num" w:pos="0"/>
      </w:tabs>
      <w:spacing w:before="270"/>
      <w:ind w:left="10"/>
      <w:outlineLvl w:val="6"/>
    </w:pPr>
    <w:rPr>
      <w:color w:val="000000"/>
      <w:sz w:val="24"/>
      <w:u w:val="single"/>
      <w:lang w:val="it-IT"/>
    </w:rPr>
  </w:style>
  <w:style w:type="paragraph" w:styleId="8">
    <w:name w:val="heading 8"/>
    <w:basedOn w:val="a"/>
    <w:next w:val="a"/>
    <w:link w:val="80"/>
    <w:uiPriority w:val="99"/>
    <w:qFormat/>
    <w:rsid w:val="007C16F0"/>
    <w:pPr>
      <w:keepNext/>
      <w:shd w:val="clear" w:color="auto" w:fill="FFFFFF"/>
      <w:tabs>
        <w:tab w:val="num" w:pos="0"/>
      </w:tabs>
      <w:spacing w:before="280"/>
      <w:ind w:left="1440" w:hanging="1440"/>
      <w:outlineLvl w:val="7"/>
    </w:pPr>
    <w:rPr>
      <w:color w:val="000000"/>
      <w:spacing w:val="-1"/>
      <w:sz w:val="24"/>
      <w:u w:val="single"/>
      <w:lang w:val="it-IT"/>
    </w:rPr>
  </w:style>
  <w:style w:type="paragraph" w:styleId="9">
    <w:name w:val="heading 9"/>
    <w:basedOn w:val="a"/>
    <w:next w:val="a"/>
    <w:link w:val="90"/>
    <w:uiPriority w:val="99"/>
    <w:qFormat/>
    <w:rsid w:val="007C16F0"/>
    <w:pPr>
      <w:keepNext/>
      <w:shd w:val="clear" w:color="auto" w:fill="FFFFFF"/>
      <w:tabs>
        <w:tab w:val="num" w:pos="0"/>
      </w:tabs>
      <w:spacing w:line="280" w:lineRule="exact"/>
      <w:ind w:left="10"/>
      <w:outlineLvl w:val="8"/>
    </w:pPr>
    <w:rPr>
      <w:color w:val="000000"/>
      <w:sz w:val="24"/>
      <w:lang w:val="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150D5"/>
    <w:rPr>
      <w:rFonts w:ascii="Cambria" w:hAnsi="Cambria" w:cs="Times New Roman"/>
      <w:b/>
      <w:bCs/>
      <w:kern w:val="32"/>
      <w:sz w:val="32"/>
      <w:szCs w:val="32"/>
      <w:lang w:eastAsia="ar-SA" w:bidi="ar-SA"/>
    </w:rPr>
  </w:style>
  <w:style w:type="character" w:customStyle="1" w:styleId="20">
    <w:name w:val="Заголовок 2 Знак"/>
    <w:basedOn w:val="a0"/>
    <w:link w:val="2"/>
    <w:semiHidden/>
    <w:locked/>
    <w:rsid w:val="009150D5"/>
    <w:rPr>
      <w:rFonts w:ascii="Cambria" w:hAnsi="Cambria" w:cs="Times New Roman"/>
      <w:b/>
      <w:bCs/>
      <w:i/>
      <w:iCs/>
      <w:sz w:val="28"/>
      <w:szCs w:val="28"/>
      <w:lang w:eastAsia="ar-SA" w:bidi="ar-SA"/>
    </w:rPr>
  </w:style>
  <w:style w:type="character" w:customStyle="1" w:styleId="30">
    <w:name w:val="Заголовок 3 Знак"/>
    <w:basedOn w:val="a0"/>
    <w:link w:val="3"/>
    <w:uiPriority w:val="99"/>
    <w:semiHidden/>
    <w:locked/>
    <w:rsid w:val="009150D5"/>
    <w:rPr>
      <w:rFonts w:ascii="Cambria" w:hAnsi="Cambria" w:cs="Times New Roman"/>
      <w:b/>
      <w:bCs/>
      <w:sz w:val="26"/>
      <w:szCs w:val="26"/>
      <w:lang w:eastAsia="ar-SA" w:bidi="ar-SA"/>
    </w:rPr>
  </w:style>
  <w:style w:type="character" w:customStyle="1" w:styleId="40">
    <w:name w:val="Заголовок 4 Знак"/>
    <w:basedOn w:val="a0"/>
    <w:link w:val="4"/>
    <w:uiPriority w:val="99"/>
    <w:semiHidden/>
    <w:locked/>
    <w:rsid w:val="009150D5"/>
    <w:rPr>
      <w:rFonts w:ascii="Calibri" w:hAnsi="Calibri" w:cs="Times New Roman"/>
      <w:b/>
      <w:bCs/>
      <w:sz w:val="28"/>
      <w:szCs w:val="28"/>
      <w:lang w:eastAsia="ar-SA" w:bidi="ar-SA"/>
    </w:rPr>
  </w:style>
  <w:style w:type="character" w:customStyle="1" w:styleId="50">
    <w:name w:val="Заголовок 5 Знак"/>
    <w:basedOn w:val="a0"/>
    <w:link w:val="5"/>
    <w:uiPriority w:val="99"/>
    <w:semiHidden/>
    <w:locked/>
    <w:rsid w:val="009150D5"/>
    <w:rPr>
      <w:rFonts w:ascii="Calibri" w:hAnsi="Calibri" w:cs="Times New Roman"/>
      <w:b/>
      <w:bCs/>
      <w:i/>
      <w:iCs/>
      <w:sz w:val="26"/>
      <w:szCs w:val="26"/>
      <w:lang w:eastAsia="ar-SA" w:bidi="ar-SA"/>
    </w:rPr>
  </w:style>
  <w:style w:type="character" w:customStyle="1" w:styleId="60">
    <w:name w:val="Заголовок 6 Знак"/>
    <w:basedOn w:val="a0"/>
    <w:link w:val="6"/>
    <w:uiPriority w:val="99"/>
    <w:semiHidden/>
    <w:locked/>
    <w:rsid w:val="009150D5"/>
    <w:rPr>
      <w:rFonts w:ascii="Calibri" w:hAnsi="Calibri" w:cs="Times New Roman"/>
      <w:b/>
      <w:bCs/>
      <w:lang w:eastAsia="ar-SA" w:bidi="ar-SA"/>
    </w:rPr>
  </w:style>
  <w:style w:type="character" w:customStyle="1" w:styleId="70">
    <w:name w:val="Заголовок 7 Знак"/>
    <w:basedOn w:val="a0"/>
    <w:link w:val="7"/>
    <w:uiPriority w:val="99"/>
    <w:semiHidden/>
    <w:locked/>
    <w:rsid w:val="009150D5"/>
    <w:rPr>
      <w:rFonts w:ascii="Calibri" w:hAnsi="Calibri" w:cs="Times New Roman"/>
      <w:sz w:val="24"/>
      <w:szCs w:val="24"/>
      <w:lang w:eastAsia="ar-SA" w:bidi="ar-SA"/>
    </w:rPr>
  </w:style>
  <w:style w:type="character" w:customStyle="1" w:styleId="80">
    <w:name w:val="Заголовок 8 Знак"/>
    <w:basedOn w:val="a0"/>
    <w:link w:val="8"/>
    <w:uiPriority w:val="99"/>
    <w:semiHidden/>
    <w:locked/>
    <w:rsid w:val="009150D5"/>
    <w:rPr>
      <w:rFonts w:ascii="Calibri" w:hAnsi="Calibri" w:cs="Times New Roman"/>
      <w:i/>
      <w:iCs/>
      <w:sz w:val="24"/>
      <w:szCs w:val="24"/>
      <w:lang w:eastAsia="ar-SA" w:bidi="ar-SA"/>
    </w:rPr>
  </w:style>
  <w:style w:type="character" w:customStyle="1" w:styleId="90">
    <w:name w:val="Заголовок 9 Знак"/>
    <w:basedOn w:val="a0"/>
    <w:link w:val="9"/>
    <w:uiPriority w:val="99"/>
    <w:semiHidden/>
    <w:locked/>
    <w:rsid w:val="009150D5"/>
    <w:rPr>
      <w:rFonts w:ascii="Cambria" w:hAnsi="Cambria" w:cs="Times New Roman"/>
      <w:lang w:eastAsia="ar-SA" w:bidi="ar-SA"/>
    </w:rPr>
  </w:style>
  <w:style w:type="character" w:customStyle="1" w:styleId="Absatz-Standardschriftart">
    <w:name w:val="Absatz-Standardschriftart"/>
    <w:uiPriority w:val="99"/>
    <w:rsid w:val="007C16F0"/>
  </w:style>
  <w:style w:type="character" w:customStyle="1" w:styleId="WW-Absatz-Standardschriftart">
    <w:name w:val="WW-Absatz-Standardschriftart"/>
    <w:uiPriority w:val="99"/>
    <w:rsid w:val="007C16F0"/>
  </w:style>
  <w:style w:type="character" w:customStyle="1" w:styleId="WW-Absatz-Standardschriftart1">
    <w:name w:val="WW-Absatz-Standardschriftart1"/>
    <w:uiPriority w:val="99"/>
    <w:rsid w:val="007C16F0"/>
  </w:style>
  <w:style w:type="character" w:customStyle="1" w:styleId="WW8Num3z0">
    <w:name w:val="WW8Num3z0"/>
    <w:uiPriority w:val="99"/>
    <w:rsid w:val="007C16F0"/>
    <w:rPr>
      <w:rFonts w:ascii="Symbol" w:hAnsi="Symbol"/>
    </w:rPr>
  </w:style>
  <w:style w:type="character" w:customStyle="1" w:styleId="WW-Absatz-Standardschriftart11">
    <w:name w:val="WW-Absatz-Standardschriftart11"/>
    <w:uiPriority w:val="99"/>
    <w:rsid w:val="007C16F0"/>
  </w:style>
  <w:style w:type="character" w:customStyle="1" w:styleId="11">
    <w:name w:val="Основной шрифт абзаца1"/>
    <w:uiPriority w:val="99"/>
    <w:rsid w:val="007C16F0"/>
  </w:style>
  <w:style w:type="paragraph" w:customStyle="1" w:styleId="12">
    <w:name w:val="Заголовок1"/>
    <w:basedOn w:val="a"/>
    <w:next w:val="a3"/>
    <w:uiPriority w:val="99"/>
    <w:rsid w:val="007C16F0"/>
    <w:pPr>
      <w:keepNext/>
      <w:spacing w:before="240" w:after="120"/>
    </w:pPr>
    <w:rPr>
      <w:rFonts w:ascii="Arial" w:hAnsi="Arial" w:cs="Mangal"/>
      <w:sz w:val="28"/>
      <w:szCs w:val="28"/>
    </w:rPr>
  </w:style>
  <w:style w:type="paragraph" w:styleId="a3">
    <w:name w:val="Body Text"/>
    <w:basedOn w:val="a"/>
    <w:link w:val="a4"/>
    <w:rsid w:val="007C16F0"/>
    <w:pPr>
      <w:shd w:val="clear" w:color="auto" w:fill="FFFFFF"/>
      <w:spacing w:before="270" w:line="280" w:lineRule="exact"/>
      <w:ind w:right="20"/>
      <w:jc w:val="center"/>
    </w:pPr>
    <w:rPr>
      <w:sz w:val="28"/>
    </w:rPr>
  </w:style>
  <w:style w:type="character" w:customStyle="1" w:styleId="a4">
    <w:name w:val="Основной текст Знак"/>
    <w:basedOn w:val="a0"/>
    <w:link w:val="a3"/>
    <w:semiHidden/>
    <w:locked/>
    <w:rsid w:val="009150D5"/>
    <w:rPr>
      <w:rFonts w:cs="Times New Roman"/>
      <w:sz w:val="20"/>
      <w:szCs w:val="20"/>
      <w:lang w:eastAsia="ar-SA" w:bidi="ar-SA"/>
    </w:rPr>
  </w:style>
  <w:style w:type="paragraph" w:styleId="a5">
    <w:name w:val="List"/>
    <w:basedOn w:val="a3"/>
    <w:uiPriority w:val="99"/>
    <w:rsid w:val="007C16F0"/>
    <w:rPr>
      <w:rFonts w:cs="Mangal"/>
    </w:rPr>
  </w:style>
  <w:style w:type="paragraph" w:customStyle="1" w:styleId="13">
    <w:name w:val="Название1"/>
    <w:basedOn w:val="a"/>
    <w:uiPriority w:val="99"/>
    <w:rsid w:val="007C16F0"/>
    <w:pPr>
      <w:suppressLineNumbers/>
      <w:spacing w:before="120" w:after="120"/>
    </w:pPr>
    <w:rPr>
      <w:rFonts w:cs="Mangal"/>
      <w:i/>
      <w:iCs/>
      <w:sz w:val="24"/>
      <w:szCs w:val="24"/>
    </w:rPr>
  </w:style>
  <w:style w:type="paragraph" w:customStyle="1" w:styleId="14">
    <w:name w:val="Указатель1"/>
    <w:basedOn w:val="a"/>
    <w:uiPriority w:val="99"/>
    <w:rsid w:val="007C16F0"/>
    <w:pPr>
      <w:suppressLineNumbers/>
    </w:pPr>
    <w:rPr>
      <w:rFonts w:cs="Mangal"/>
    </w:rPr>
  </w:style>
  <w:style w:type="paragraph" w:styleId="a6">
    <w:name w:val="Body Text Indent"/>
    <w:basedOn w:val="a"/>
    <w:link w:val="a7"/>
    <w:uiPriority w:val="99"/>
    <w:rsid w:val="007C16F0"/>
    <w:pPr>
      <w:shd w:val="clear" w:color="auto" w:fill="FFFFFF"/>
      <w:ind w:left="10"/>
    </w:pPr>
    <w:rPr>
      <w:color w:val="000000"/>
      <w:spacing w:val="-1"/>
      <w:lang w:val="it-IT"/>
    </w:rPr>
  </w:style>
  <w:style w:type="character" w:customStyle="1" w:styleId="a7">
    <w:name w:val="Основной текст с отступом Знак"/>
    <w:basedOn w:val="a0"/>
    <w:link w:val="a6"/>
    <w:uiPriority w:val="99"/>
    <w:semiHidden/>
    <w:locked/>
    <w:rsid w:val="009150D5"/>
    <w:rPr>
      <w:rFonts w:cs="Times New Roman"/>
      <w:sz w:val="20"/>
      <w:szCs w:val="20"/>
      <w:lang w:eastAsia="ar-SA" w:bidi="ar-SA"/>
    </w:rPr>
  </w:style>
  <w:style w:type="paragraph" w:customStyle="1" w:styleId="15">
    <w:name w:val="Обычный1"/>
    <w:rsid w:val="007C16F0"/>
    <w:pPr>
      <w:suppressAutoHyphens/>
      <w:spacing w:before="100" w:after="100"/>
    </w:pPr>
    <w:rPr>
      <w:sz w:val="24"/>
      <w:szCs w:val="20"/>
      <w:lang w:eastAsia="ar-SA"/>
    </w:rPr>
  </w:style>
  <w:style w:type="paragraph" w:styleId="a8">
    <w:name w:val="Balloon Text"/>
    <w:basedOn w:val="a"/>
    <w:link w:val="a9"/>
    <w:uiPriority w:val="99"/>
    <w:rsid w:val="007C16F0"/>
    <w:rPr>
      <w:rFonts w:ascii="Tahoma" w:hAnsi="Tahoma" w:cs="Tahoma"/>
      <w:sz w:val="16"/>
      <w:szCs w:val="16"/>
    </w:rPr>
  </w:style>
  <w:style w:type="character" w:customStyle="1" w:styleId="a9">
    <w:name w:val="Текст выноски Знак"/>
    <w:basedOn w:val="a0"/>
    <w:link w:val="a8"/>
    <w:uiPriority w:val="99"/>
    <w:semiHidden/>
    <w:locked/>
    <w:rsid w:val="009150D5"/>
    <w:rPr>
      <w:rFonts w:cs="Times New Roman"/>
      <w:sz w:val="2"/>
      <w:lang w:eastAsia="ar-SA" w:bidi="ar-SA"/>
    </w:rPr>
  </w:style>
  <w:style w:type="paragraph" w:customStyle="1" w:styleId="21">
    <w:name w:val="Основной текст с отступом 21"/>
    <w:basedOn w:val="a"/>
    <w:uiPriority w:val="99"/>
    <w:rsid w:val="007C16F0"/>
    <w:pPr>
      <w:shd w:val="clear" w:color="auto" w:fill="FFFFFF"/>
      <w:ind w:left="10"/>
      <w:jc w:val="both"/>
    </w:pPr>
    <w:rPr>
      <w:color w:val="000000"/>
      <w:spacing w:val="7"/>
      <w:sz w:val="24"/>
      <w:szCs w:val="24"/>
    </w:rPr>
  </w:style>
  <w:style w:type="paragraph" w:customStyle="1" w:styleId="aa">
    <w:name w:val="Содержимое врезки"/>
    <w:basedOn w:val="a3"/>
    <w:uiPriority w:val="99"/>
    <w:rsid w:val="007C16F0"/>
  </w:style>
  <w:style w:type="paragraph" w:customStyle="1" w:styleId="ab">
    <w:name w:val="Содержимое таблицы"/>
    <w:basedOn w:val="a"/>
    <w:uiPriority w:val="99"/>
    <w:rsid w:val="007C16F0"/>
    <w:pPr>
      <w:suppressLineNumbers/>
    </w:pPr>
  </w:style>
  <w:style w:type="paragraph" w:customStyle="1" w:styleId="ac">
    <w:name w:val="Заголовок таблицы"/>
    <w:basedOn w:val="ab"/>
    <w:uiPriority w:val="99"/>
    <w:rsid w:val="007C16F0"/>
    <w:pPr>
      <w:jc w:val="center"/>
    </w:pPr>
    <w:rPr>
      <w:b/>
      <w:bCs/>
    </w:rPr>
  </w:style>
  <w:style w:type="paragraph" w:styleId="ad">
    <w:name w:val="Normal (Web)"/>
    <w:basedOn w:val="a"/>
    <w:uiPriority w:val="99"/>
    <w:semiHidden/>
    <w:rsid w:val="00FE1291"/>
    <w:pPr>
      <w:widowControl/>
      <w:suppressAutoHyphens w:val="0"/>
      <w:autoSpaceDE/>
      <w:spacing w:before="100" w:beforeAutospacing="1" w:after="100" w:afterAutospacing="1"/>
    </w:pPr>
    <w:rPr>
      <w:sz w:val="24"/>
      <w:szCs w:val="24"/>
      <w:lang w:eastAsia="ru-RU"/>
    </w:rPr>
  </w:style>
  <w:style w:type="character" w:styleId="ae">
    <w:name w:val="Strong"/>
    <w:basedOn w:val="a0"/>
    <w:uiPriority w:val="22"/>
    <w:qFormat/>
    <w:rsid w:val="00FE1291"/>
    <w:rPr>
      <w:rFonts w:cs="Times New Roman"/>
      <w:b/>
      <w:bCs/>
    </w:rPr>
  </w:style>
  <w:style w:type="paragraph" w:styleId="af">
    <w:name w:val="List Paragraph"/>
    <w:basedOn w:val="a"/>
    <w:uiPriority w:val="99"/>
    <w:qFormat/>
    <w:rsid w:val="004A0B38"/>
    <w:pPr>
      <w:ind w:left="720"/>
      <w:contextualSpacing/>
    </w:pPr>
  </w:style>
  <w:style w:type="character" w:customStyle="1" w:styleId="StandardAngebotAppetizer">
    <w:name w:val="StandardAngebotAppetizer"/>
    <w:basedOn w:val="a0"/>
    <w:uiPriority w:val="99"/>
    <w:rsid w:val="00F23312"/>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771629">
      <w:bodyDiv w:val="1"/>
      <w:marLeft w:val="0"/>
      <w:marRight w:val="0"/>
      <w:marTop w:val="0"/>
      <w:marBottom w:val="0"/>
      <w:divBdr>
        <w:top w:val="none" w:sz="0" w:space="0" w:color="auto"/>
        <w:left w:val="none" w:sz="0" w:space="0" w:color="auto"/>
        <w:bottom w:val="none" w:sz="0" w:space="0" w:color="auto"/>
        <w:right w:val="none" w:sz="0" w:space="0" w:color="auto"/>
      </w:divBdr>
    </w:div>
    <w:div w:id="290984245">
      <w:bodyDiv w:val="1"/>
      <w:marLeft w:val="0"/>
      <w:marRight w:val="0"/>
      <w:marTop w:val="0"/>
      <w:marBottom w:val="0"/>
      <w:divBdr>
        <w:top w:val="none" w:sz="0" w:space="0" w:color="auto"/>
        <w:left w:val="none" w:sz="0" w:space="0" w:color="auto"/>
        <w:bottom w:val="none" w:sz="0" w:space="0" w:color="auto"/>
        <w:right w:val="none" w:sz="0" w:space="0" w:color="auto"/>
      </w:divBdr>
    </w:div>
    <w:div w:id="429661851">
      <w:bodyDiv w:val="1"/>
      <w:marLeft w:val="0"/>
      <w:marRight w:val="0"/>
      <w:marTop w:val="0"/>
      <w:marBottom w:val="0"/>
      <w:divBdr>
        <w:top w:val="none" w:sz="0" w:space="0" w:color="auto"/>
        <w:left w:val="none" w:sz="0" w:space="0" w:color="auto"/>
        <w:bottom w:val="none" w:sz="0" w:space="0" w:color="auto"/>
        <w:right w:val="none" w:sz="0" w:space="0" w:color="auto"/>
      </w:divBdr>
    </w:div>
    <w:div w:id="628128083">
      <w:marLeft w:val="0"/>
      <w:marRight w:val="0"/>
      <w:marTop w:val="0"/>
      <w:marBottom w:val="0"/>
      <w:divBdr>
        <w:top w:val="none" w:sz="0" w:space="0" w:color="auto"/>
        <w:left w:val="none" w:sz="0" w:space="0" w:color="auto"/>
        <w:bottom w:val="none" w:sz="0" w:space="0" w:color="auto"/>
        <w:right w:val="none" w:sz="0" w:space="0" w:color="auto"/>
      </w:divBdr>
    </w:div>
    <w:div w:id="628128084">
      <w:marLeft w:val="0"/>
      <w:marRight w:val="0"/>
      <w:marTop w:val="0"/>
      <w:marBottom w:val="0"/>
      <w:divBdr>
        <w:top w:val="none" w:sz="0" w:space="0" w:color="auto"/>
        <w:left w:val="none" w:sz="0" w:space="0" w:color="auto"/>
        <w:bottom w:val="none" w:sz="0" w:space="0" w:color="auto"/>
        <w:right w:val="none" w:sz="0" w:space="0" w:color="auto"/>
      </w:divBdr>
    </w:div>
    <w:div w:id="628128085">
      <w:marLeft w:val="0"/>
      <w:marRight w:val="0"/>
      <w:marTop w:val="0"/>
      <w:marBottom w:val="0"/>
      <w:divBdr>
        <w:top w:val="none" w:sz="0" w:space="0" w:color="auto"/>
        <w:left w:val="none" w:sz="0" w:space="0" w:color="auto"/>
        <w:bottom w:val="none" w:sz="0" w:space="0" w:color="auto"/>
        <w:right w:val="none" w:sz="0" w:space="0" w:color="auto"/>
      </w:divBdr>
    </w:div>
    <w:div w:id="628128086">
      <w:marLeft w:val="0"/>
      <w:marRight w:val="0"/>
      <w:marTop w:val="0"/>
      <w:marBottom w:val="0"/>
      <w:divBdr>
        <w:top w:val="none" w:sz="0" w:space="0" w:color="auto"/>
        <w:left w:val="none" w:sz="0" w:space="0" w:color="auto"/>
        <w:bottom w:val="none" w:sz="0" w:space="0" w:color="auto"/>
        <w:right w:val="none" w:sz="0" w:space="0" w:color="auto"/>
      </w:divBdr>
    </w:div>
    <w:div w:id="628128087">
      <w:marLeft w:val="0"/>
      <w:marRight w:val="0"/>
      <w:marTop w:val="0"/>
      <w:marBottom w:val="0"/>
      <w:divBdr>
        <w:top w:val="none" w:sz="0" w:space="0" w:color="auto"/>
        <w:left w:val="none" w:sz="0" w:space="0" w:color="auto"/>
        <w:bottom w:val="none" w:sz="0" w:space="0" w:color="auto"/>
        <w:right w:val="none" w:sz="0" w:space="0" w:color="auto"/>
      </w:divBdr>
    </w:div>
    <w:div w:id="628128088">
      <w:marLeft w:val="0"/>
      <w:marRight w:val="0"/>
      <w:marTop w:val="0"/>
      <w:marBottom w:val="0"/>
      <w:divBdr>
        <w:top w:val="none" w:sz="0" w:space="0" w:color="auto"/>
        <w:left w:val="none" w:sz="0" w:space="0" w:color="auto"/>
        <w:bottom w:val="none" w:sz="0" w:space="0" w:color="auto"/>
        <w:right w:val="none" w:sz="0" w:space="0" w:color="auto"/>
      </w:divBdr>
    </w:div>
    <w:div w:id="628128089">
      <w:marLeft w:val="0"/>
      <w:marRight w:val="0"/>
      <w:marTop w:val="0"/>
      <w:marBottom w:val="0"/>
      <w:divBdr>
        <w:top w:val="none" w:sz="0" w:space="0" w:color="auto"/>
        <w:left w:val="none" w:sz="0" w:space="0" w:color="auto"/>
        <w:bottom w:val="none" w:sz="0" w:space="0" w:color="auto"/>
        <w:right w:val="none" w:sz="0" w:space="0" w:color="auto"/>
      </w:divBdr>
    </w:div>
    <w:div w:id="628128090">
      <w:marLeft w:val="0"/>
      <w:marRight w:val="0"/>
      <w:marTop w:val="0"/>
      <w:marBottom w:val="0"/>
      <w:divBdr>
        <w:top w:val="none" w:sz="0" w:space="0" w:color="auto"/>
        <w:left w:val="none" w:sz="0" w:space="0" w:color="auto"/>
        <w:bottom w:val="none" w:sz="0" w:space="0" w:color="auto"/>
        <w:right w:val="none" w:sz="0" w:space="0" w:color="auto"/>
      </w:divBdr>
    </w:div>
    <w:div w:id="628128091">
      <w:marLeft w:val="0"/>
      <w:marRight w:val="0"/>
      <w:marTop w:val="0"/>
      <w:marBottom w:val="0"/>
      <w:divBdr>
        <w:top w:val="none" w:sz="0" w:space="0" w:color="auto"/>
        <w:left w:val="none" w:sz="0" w:space="0" w:color="auto"/>
        <w:bottom w:val="none" w:sz="0" w:space="0" w:color="auto"/>
        <w:right w:val="none" w:sz="0" w:space="0" w:color="auto"/>
      </w:divBdr>
    </w:div>
    <w:div w:id="628128092">
      <w:marLeft w:val="0"/>
      <w:marRight w:val="0"/>
      <w:marTop w:val="0"/>
      <w:marBottom w:val="0"/>
      <w:divBdr>
        <w:top w:val="none" w:sz="0" w:space="0" w:color="auto"/>
        <w:left w:val="none" w:sz="0" w:space="0" w:color="auto"/>
        <w:bottom w:val="none" w:sz="0" w:space="0" w:color="auto"/>
        <w:right w:val="none" w:sz="0" w:space="0" w:color="auto"/>
      </w:divBdr>
    </w:div>
    <w:div w:id="1026758784">
      <w:bodyDiv w:val="1"/>
      <w:marLeft w:val="0"/>
      <w:marRight w:val="0"/>
      <w:marTop w:val="0"/>
      <w:marBottom w:val="0"/>
      <w:divBdr>
        <w:top w:val="none" w:sz="0" w:space="0" w:color="auto"/>
        <w:left w:val="none" w:sz="0" w:space="0" w:color="auto"/>
        <w:bottom w:val="none" w:sz="0" w:space="0" w:color="auto"/>
        <w:right w:val="none" w:sz="0" w:space="0" w:color="auto"/>
      </w:divBdr>
    </w:div>
    <w:div w:id="1138690086">
      <w:bodyDiv w:val="1"/>
      <w:marLeft w:val="0"/>
      <w:marRight w:val="0"/>
      <w:marTop w:val="0"/>
      <w:marBottom w:val="0"/>
      <w:divBdr>
        <w:top w:val="none" w:sz="0" w:space="0" w:color="auto"/>
        <w:left w:val="none" w:sz="0" w:space="0" w:color="auto"/>
        <w:bottom w:val="none" w:sz="0" w:space="0" w:color="auto"/>
        <w:right w:val="none" w:sz="0" w:space="0" w:color="auto"/>
      </w:divBdr>
    </w:div>
    <w:div w:id="1192722282">
      <w:bodyDiv w:val="1"/>
      <w:marLeft w:val="0"/>
      <w:marRight w:val="0"/>
      <w:marTop w:val="0"/>
      <w:marBottom w:val="0"/>
      <w:divBdr>
        <w:top w:val="none" w:sz="0" w:space="0" w:color="auto"/>
        <w:left w:val="none" w:sz="0" w:space="0" w:color="auto"/>
        <w:bottom w:val="none" w:sz="0" w:space="0" w:color="auto"/>
        <w:right w:val="none" w:sz="0" w:space="0" w:color="auto"/>
      </w:divBdr>
    </w:div>
    <w:div w:id="1264148591">
      <w:bodyDiv w:val="1"/>
      <w:marLeft w:val="0"/>
      <w:marRight w:val="0"/>
      <w:marTop w:val="0"/>
      <w:marBottom w:val="0"/>
      <w:divBdr>
        <w:top w:val="none" w:sz="0" w:space="0" w:color="auto"/>
        <w:left w:val="none" w:sz="0" w:space="0" w:color="auto"/>
        <w:bottom w:val="none" w:sz="0" w:space="0" w:color="auto"/>
        <w:right w:val="none" w:sz="0" w:space="0" w:color="auto"/>
      </w:divBdr>
    </w:div>
    <w:div w:id="1461222153">
      <w:bodyDiv w:val="1"/>
      <w:marLeft w:val="0"/>
      <w:marRight w:val="0"/>
      <w:marTop w:val="0"/>
      <w:marBottom w:val="0"/>
      <w:divBdr>
        <w:top w:val="none" w:sz="0" w:space="0" w:color="auto"/>
        <w:left w:val="none" w:sz="0" w:space="0" w:color="auto"/>
        <w:bottom w:val="none" w:sz="0" w:space="0" w:color="auto"/>
        <w:right w:val="none" w:sz="0" w:space="0" w:color="auto"/>
      </w:divBdr>
    </w:div>
    <w:div w:id="1627155695">
      <w:bodyDiv w:val="1"/>
      <w:marLeft w:val="0"/>
      <w:marRight w:val="0"/>
      <w:marTop w:val="0"/>
      <w:marBottom w:val="0"/>
      <w:divBdr>
        <w:top w:val="none" w:sz="0" w:space="0" w:color="auto"/>
        <w:left w:val="none" w:sz="0" w:space="0" w:color="auto"/>
        <w:bottom w:val="none" w:sz="0" w:space="0" w:color="auto"/>
        <w:right w:val="none" w:sz="0" w:space="0" w:color="auto"/>
      </w:divBdr>
    </w:div>
    <w:div w:id="1737513066">
      <w:bodyDiv w:val="1"/>
      <w:marLeft w:val="0"/>
      <w:marRight w:val="0"/>
      <w:marTop w:val="0"/>
      <w:marBottom w:val="0"/>
      <w:divBdr>
        <w:top w:val="none" w:sz="0" w:space="0" w:color="auto"/>
        <w:left w:val="none" w:sz="0" w:space="0" w:color="auto"/>
        <w:bottom w:val="none" w:sz="0" w:space="0" w:color="auto"/>
        <w:right w:val="none" w:sz="0" w:space="0" w:color="auto"/>
      </w:divBdr>
    </w:div>
    <w:div w:id="181437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3297</Words>
  <Characters>18796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LAUCO 200 NS</vt:lpstr>
    </vt:vector>
  </TitlesOfParts>
  <Company>rsm</Company>
  <LinksUpToDate>false</LinksUpToDate>
  <CharactersWithSpaces>22049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LAUCO 200 NS</dc:title>
  <dc:subject/>
  <dc:creator>Serg</dc:creator>
  <cp:keywords/>
  <dc:description/>
  <cp:lastModifiedBy>Урывский Сергей Николаевич</cp:lastModifiedBy>
  <cp:revision>6</cp:revision>
  <cp:lastPrinted>2021-12-09T10:35:00Z</cp:lastPrinted>
  <dcterms:created xsi:type="dcterms:W3CDTF">2025-06-05T15:16:00Z</dcterms:created>
  <dcterms:modified xsi:type="dcterms:W3CDTF">2025-06-05T15:42:00Z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-1410119046</vt:i4>
  </property>
  <property fmtid="{D5CDD505-2E9C-101B-9397-08002B2CF9AE}" pid="3" name="_NewReviewCycle">
    <vt:lpwstr/>
  </property>
</Properties>
</file>